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3E32" w14:textId="77777777" w:rsidR="00357648" w:rsidRPr="00C07C5A" w:rsidRDefault="00357648" w:rsidP="0EAD5EDF">
      <w:pPr>
        <w:ind w:left="284" w:right="261"/>
        <w:jc w:val="center"/>
        <w:rPr>
          <w:color w:val="000000"/>
          <w:sz w:val="52"/>
          <w:szCs w:val="52"/>
        </w:rPr>
      </w:pPr>
      <w:bookmarkStart w:id="0" w:name="OLE_LINK3"/>
      <w:bookmarkStart w:id="1" w:name="OLE_LINK4"/>
      <w:r w:rsidRPr="0EAD5EDF">
        <w:rPr>
          <w:color w:val="000000" w:themeColor="text1"/>
          <w:sz w:val="52"/>
          <w:szCs w:val="52"/>
        </w:rPr>
        <w:t>Model Safeguarding Policy,</w:t>
      </w:r>
    </w:p>
    <w:p w14:paraId="05D1C428" w14:textId="77777777" w:rsidR="00357648" w:rsidRPr="00C07C5A" w:rsidRDefault="00357648" w:rsidP="0EAD5EDF">
      <w:pPr>
        <w:ind w:left="284" w:right="261"/>
        <w:jc w:val="center"/>
        <w:rPr>
          <w:color w:val="000000"/>
          <w:sz w:val="52"/>
          <w:szCs w:val="52"/>
        </w:rPr>
      </w:pPr>
      <w:r w:rsidRPr="0EAD5EDF">
        <w:rPr>
          <w:color w:val="000000" w:themeColor="text1"/>
          <w:sz w:val="52"/>
          <w:szCs w:val="52"/>
        </w:rPr>
        <w:t>Procedure and Guidance</w:t>
      </w:r>
    </w:p>
    <w:p w14:paraId="0322D748" w14:textId="04BCD749" w:rsidR="00357648" w:rsidRDefault="00357648" w:rsidP="0EAD5EDF"/>
    <w:p w14:paraId="0837462F" w14:textId="77777777" w:rsidR="00357648" w:rsidRDefault="00357648" w:rsidP="0EAD5EDF"/>
    <w:p w14:paraId="445B1B16" w14:textId="5E10823C" w:rsidR="00142707" w:rsidRPr="00C07C5A" w:rsidRDefault="00F14D14" w:rsidP="0EAD5EDF">
      <w:pPr>
        <w:rPr>
          <w:sz w:val="52"/>
          <w:szCs w:val="52"/>
        </w:rPr>
      </w:pPr>
      <w:r>
        <w:rPr>
          <w:noProof/>
        </w:rPr>
        <w:drawing>
          <wp:anchor distT="0" distB="0" distL="114300" distR="114300" simplePos="0" relativeHeight="251660290" behindDoc="1" locked="0" layoutInCell="1" allowOverlap="1" wp14:anchorId="259D6637" wp14:editId="5FA42CFD">
            <wp:simplePos x="0" y="0"/>
            <wp:positionH relativeFrom="margin">
              <wp:posOffset>730524</wp:posOffset>
            </wp:positionH>
            <wp:positionV relativeFrom="paragraph">
              <wp:posOffset>10418</wp:posOffset>
            </wp:positionV>
            <wp:extent cx="5075409" cy="1552575"/>
            <wp:effectExtent l="0" t="0" r="0" b="0"/>
            <wp:wrapTight wrapText="bothSides">
              <wp:wrapPolygon edited="0">
                <wp:start x="0" y="0"/>
                <wp:lineTo x="0" y="21202"/>
                <wp:lineTo x="21486" y="21202"/>
                <wp:lineTo x="2148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b="26245"/>
                    <a:stretch>
                      <a:fillRect/>
                    </a:stretch>
                  </pic:blipFill>
                  <pic:spPr bwMode="auto">
                    <a:xfrm>
                      <a:off x="0" y="0"/>
                      <a:ext cx="5075409"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AF2BB" w14:textId="1B152C87" w:rsidR="005D03AB" w:rsidRPr="00C07C5A" w:rsidRDefault="005D03AB" w:rsidP="0EAD5EDF"/>
    <w:p w14:paraId="68AEE4AB" w14:textId="128E6CE6" w:rsidR="0046267B" w:rsidRPr="00C07C5A" w:rsidRDefault="0046267B" w:rsidP="0EAD5EDF"/>
    <w:p w14:paraId="18877453" w14:textId="77777777" w:rsidR="0046267B" w:rsidRPr="00C07C5A" w:rsidRDefault="0046267B" w:rsidP="0EAD5EDF"/>
    <w:p w14:paraId="1F8665D4" w14:textId="6CB7B10F" w:rsidR="0046267B" w:rsidRDefault="0046267B" w:rsidP="0EAD5EDF"/>
    <w:p w14:paraId="2FEEE2B5" w14:textId="3B04D6EF" w:rsidR="00357648" w:rsidRDefault="00357648" w:rsidP="0EAD5EDF"/>
    <w:p w14:paraId="00B8B18E" w14:textId="046F15AE" w:rsidR="00357648" w:rsidRDefault="00357648" w:rsidP="0EAD5EDF"/>
    <w:p w14:paraId="7DBDCF72" w14:textId="5A87DE20" w:rsidR="00357648" w:rsidRDefault="00357648" w:rsidP="0EAD5EDF"/>
    <w:p w14:paraId="38D9C96B" w14:textId="77777777" w:rsidR="00357648" w:rsidRPr="00C07C5A" w:rsidRDefault="00357648" w:rsidP="0EAD5EDF"/>
    <w:p w14:paraId="42CC90D6" w14:textId="65D8CD28" w:rsidR="004C5551" w:rsidRPr="00C07C5A" w:rsidRDefault="004C5551" w:rsidP="0EAD5EDF">
      <w:pPr>
        <w:ind w:left="284" w:right="261"/>
        <w:jc w:val="center"/>
        <w:rPr>
          <w:color w:val="000000"/>
          <w:sz w:val="52"/>
          <w:szCs w:val="52"/>
        </w:rPr>
      </w:pPr>
      <w:r w:rsidRPr="0EAD5EDF">
        <w:rPr>
          <w:color w:val="000000" w:themeColor="text1"/>
          <w:sz w:val="52"/>
          <w:szCs w:val="52"/>
        </w:rPr>
        <w:t>Schools and Education</w:t>
      </w:r>
    </w:p>
    <w:p w14:paraId="3CDD31FE" w14:textId="77777777" w:rsidR="004C5551" w:rsidRPr="00C07C5A" w:rsidRDefault="004C5551" w:rsidP="0EAD5EDF">
      <w:pPr>
        <w:ind w:left="284" w:right="261"/>
        <w:jc w:val="center"/>
        <w:rPr>
          <w:color w:val="000000"/>
          <w:sz w:val="32"/>
          <w:szCs w:val="32"/>
        </w:rPr>
      </w:pPr>
    </w:p>
    <w:p w14:paraId="0CD3A55C" w14:textId="78654FB4" w:rsidR="004C5551" w:rsidRPr="00782FED" w:rsidRDefault="004C5551" w:rsidP="0EAD5EDF">
      <w:pPr>
        <w:ind w:left="284" w:right="261"/>
        <w:jc w:val="center"/>
        <w:rPr>
          <w:color w:val="000000"/>
          <w:sz w:val="40"/>
          <w:szCs w:val="40"/>
        </w:rPr>
      </w:pPr>
      <w:r w:rsidRPr="0EAD5EDF">
        <w:rPr>
          <w:color w:val="000000" w:themeColor="text1"/>
          <w:sz w:val="40"/>
          <w:szCs w:val="40"/>
        </w:rPr>
        <w:t xml:space="preserve">Published September </w:t>
      </w:r>
      <w:r w:rsidRPr="00782FED">
        <w:rPr>
          <w:color w:val="000000" w:themeColor="text1"/>
          <w:sz w:val="40"/>
          <w:szCs w:val="40"/>
        </w:rPr>
        <w:t>202</w:t>
      </w:r>
      <w:r w:rsidR="00523C9D">
        <w:rPr>
          <w:color w:val="000000" w:themeColor="text1"/>
          <w:sz w:val="40"/>
          <w:szCs w:val="40"/>
        </w:rPr>
        <w:t>5</w:t>
      </w:r>
    </w:p>
    <w:p w14:paraId="2E7B63DC" w14:textId="12822C2A" w:rsidR="004C5551" w:rsidRDefault="004C5551" w:rsidP="0EAD5EDF">
      <w:pPr>
        <w:ind w:left="284" w:right="261"/>
        <w:jc w:val="center"/>
        <w:rPr>
          <w:color w:val="000000" w:themeColor="text1"/>
          <w:sz w:val="40"/>
          <w:szCs w:val="40"/>
        </w:rPr>
      </w:pPr>
      <w:r w:rsidRPr="00782FED">
        <w:rPr>
          <w:color w:val="000000" w:themeColor="text1"/>
          <w:sz w:val="40"/>
          <w:szCs w:val="40"/>
        </w:rPr>
        <w:t>To Be Reviewed by September 202</w:t>
      </w:r>
      <w:r w:rsidR="00523C9D">
        <w:rPr>
          <w:color w:val="000000" w:themeColor="text1"/>
          <w:sz w:val="40"/>
          <w:szCs w:val="40"/>
        </w:rPr>
        <w:t>6</w:t>
      </w:r>
    </w:p>
    <w:p w14:paraId="26E50CA5" w14:textId="3C22D10F" w:rsidR="00355EB7" w:rsidRDefault="00355EB7" w:rsidP="0EAD5EDF">
      <w:pPr>
        <w:ind w:left="284" w:right="261"/>
        <w:jc w:val="center"/>
        <w:rPr>
          <w:color w:val="000000" w:themeColor="text1"/>
          <w:sz w:val="40"/>
          <w:szCs w:val="40"/>
        </w:rPr>
      </w:pPr>
    </w:p>
    <w:p w14:paraId="1EBB125B" w14:textId="78E68359" w:rsidR="00355EB7" w:rsidRDefault="00355EB7" w:rsidP="0EAD5EDF">
      <w:pPr>
        <w:ind w:left="284" w:right="261"/>
        <w:jc w:val="center"/>
        <w:rPr>
          <w:color w:val="000000" w:themeColor="text1"/>
          <w:sz w:val="40"/>
          <w:szCs w:val="40"/>
        </w:rPr>
      </w:pPr>
    </w:p>
    <w:p w14:paraId="3E49DE79" w14:textId="1BCED07C" w:rsidR="00355EB7" w:rsidRDefault="00355EB7" w:rsidP="0EAD5EDF">
      <w:pPr>
        <w:ind w:left="284" w:right="261"/>
        <w:jc w:val="center"/>
        <w:rPr>
          <w:color w:val="000000"/>
          <w:sz w:val="40"/>
          <w:szCs w:val="40"/>
        </w:rPr>
      </w:pPr>
      <w:r w:rsidRPr="00022BE1">
        <w:rPr>
          <w:noProof/>
        </w:rPr>
        <w:drawing>
          <wp:inline distT="0" distB="0" distL="0" distR="0" wp14:anchorId="2331CE29" wp14:editId="48BEC24D">
            <wp:extent cx="967824" cy="32006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67824" cy="320068"/>
                    </a:xfrm>
                    <a:prstGeom prst="rect">
                      <a:avLst/>
                    </a:prstGeom>
                  </pic:spPr>
                </pic:pic>
              </a:graphicData>
            </a:graphic>
          </wp:inline>
        </w:drawing>
      </w:r>
    </w:p>
    <w:p w14:paraId="6820E9AE" w14:textId="4323D723" w:rsidR="00355EB7" w:rsidRDefault="00355EB7" w:rsidP="0EAD5EDF">
      <w:pPr>
        <w:ind w:left="284" w:right="261"/>
        <w:jc w:val="center"/>
        <w:rPr>
          <w:color w:val="000000"/>
          <w:sz w:val="40"/>
          <w:szCs w:val="40"/>
        </w:rPr>
      </w:pPr>
      <w:r>
        <w:rPr>
          <w:color w:val="000000"/>
          <w:sz w:val="40"/>
          <w:szCs w:val="40"/>
        </w:rPr>
        <w:t>Chair of Governors</w:t>
      </w:r>
    </w:p>
    <w:p w14:paraId="51012252" w14:textId="2B7539F8" w:rsidR="00355EB7" w:rsidRPr="00C07C5A" w:rsidRDefault="00355EB7" w:rsidP="0EAD5EDF">
      <w:pPr>
        <w:ind w:left="284" w:right="261"/>
        <w:jc w:val="center"/>
        <w:rPr>
          <w:color w:val="000000"/>
          <w:sz w:val="40"/>
          <w:szCs w:val="40"/>
        </w:rPr>
      </w:pPr>
      <w:r>
        <w:rPr>
          <w:color w:val="000000"/>
          <w:sz w:val="40"/>
          <w:szCs w:val="40"/>
        </w:rPr>
        <w:t>30/09/25</w:t>
      </w:r>
    </w:p>
    <w:p w14:paraId="17C022E0" w14:textId="11AC02F9" w:rsidR="000C1E49" w:rsidRPr="00D76548" w:rsidRDefault="00A3604F" w:rsidP="0EAD5EDF">
      <w:r w:rsidRPr="0EAD5EDF">
        <w:br w:type="page"/>
      </w:r>
      <w:bookmarkStart w:id="2" w:name="_Toc445906563"/>
      <w:r w:rsidR="000C1E49" w:rsidRPr="0EAD5EDF">
        <w:lastRenderedPageBreak/>
        <w:t>Table of Contents</w:t>
      </w:r>
      <w:bookmarkEnd w:id="2"/>
    </w:p>
    <w:p w14:paraId="4106AF7C" w14:textId="77777777" w:rsidR="00D76548" w:rsidRDefault="00D76548" w:rsidP="0EAD5EDF">
      <w:pPr>
        <w:pStyle w:val="TOC1"/>
        <w:rPr>
          <w:rStyle w:val="Strong"/>
        </w:rPr>
      </w:pPr>
    </w:p>
    <w:p w14:paraId="515ADC36" w14:textId="185A7946" w:rsidR="005E546D" w:rsidRDefault="000C1E49">
      <w:pPr>
        <w:pStyle w:val="TOC1"/>
        <w:tabs>
          <w:tab w:val="right" w:leader="dot" w:pos="9737"/>
        </w:tabs>
        <w:rPr>
          <w:rFonts w:asciiTheme="minorHAnsi" w:eastAsiaTheme="minorEastAsia" w:hAnsiTheme="minorHAnsi" w:cstheme="minorBidi"/>
          <w:noProof/>
          <w:kern w:val="2"/>
          <w14:ligatures w14:val="standardContextual"/>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203645205" w:history="1">
        <w:r w:rsidR="005E546D" w:rsidRPr="00D03907">
          <w:rPr>
            <w:rStyle w:val="Hyperlink"/>
            <w:noProof/>
          </w:rPr>
          <w:t>Areas of Safeguarding</w:t>
        </w:r>
        <w:r w:rsidR="005E546D">
          <w:rPr>
            <w:noProof/>
            <w:webHidden/>
          </w:rPr>
          <w:tab/>
        </w:r>
        <w:r w:rsidR="005E546D">
          <w:rPr>
            <w:noProof/>
            <w:webHidden/>
          </w:rPr>
          <w:fldChar w:fldCharType="begin"/>
        </w:r>
        <w:r w:rsidR="005E546D">
          <w:rPr>
            <w:noProof/>
            <w:webHidden/>
          </w:rPr>
          <w:instrText xml:space="preserve"> PAGEREF _Toc203645205 \h </w:instrText>
        </w:r>
        <w:r w:rsidR="005E546D">
          <w:rPr>
            <w:noProof/>
            <w:webHidden/>
          </w:rPr>
        </w:r>
        <w:r w:rsidR="005E546D">
          <w:rPr>
            <w:noProof/>
            <w:webHidden/>
          </w:rPr>
          <w:fldChar w:fldCharType="separate"/>
        </w:r>
        <w:r w:rsidR="005E546D">
          <w:rPr>
            <w:noProof/>
            <w:webHidden/>
          </w:rPr>
          <w:t>6</w:t>
        </w:r>
        <w:r w:rsidR="005E546D">
          <w:rPr>
            <w:noProof/>
            <w:webHidden/>
          </w:rPr>
          <w:fldChar w:fldCharType="end"/>
        </w:r>
      </w:hyperlink>
    </w:p>
    <w:p w14:paraId="25BED78A" w14:textId="18DCFBA2" w:rsidR="005E546D" w:rsidRDefault="00355EB7">
      <w:pPr>
        <w:pStyle w:val="TOC1"/>
        <w:tabs>
          <w:tab w:val="right" w:leader="dot" w:pos="9737"/>
        </w:tabs>
        <w:rPr>
          <w:rFonts w:asciiTheme="minorHAnsi" w:eastAsiaTheme="minorEastAsia" w:hAnsiTheme="minorHAnsi" w:cstheme="minorBidi"/>
          <w:noProof/>
          <w:kern w:val="2"/>
          <w14:ligatures w14:val="standardContextual"/>
        </w:rPr>
      </w:pPr>
      <w:hyperlink w:anchor="_Toc203645206" w:history="1">
        <w:r w:rsidR="005E546D" w:rsidRPr="00D03907">
          <w:rPr>
            <w:rStyle w:val="Hyperlink"/>
            <w:noProof/>
          </w:rPr>
          <w:t>Part 1 – High risk and emerging safeguarding issues</w:t>
        </w:r>
        <w:r w:rsidR="005E546D">
          <w:rPr>
            <w:noProof/>
            <w:webHidden/>
          </w:rPr>
          <w:tab/>
        </w:r>
        <w:r w:rsidR="005E546D">
          <w:rPr>
            <w:noProof/>
            <w:webHidden/>
          </w:rPr>
          <w:fldChar w:fldCharType="begin"/>
        </w:r>
        <w:r w:rsidR="005E546D">
          <w:rPr>
            <w:noProof/>
            <w:webHidden/>
          </w:rPr>
          <w:instrText xml:space="preserve"> PAGEREF _Toc203645206 \h </w:instrText>
        </w:r>
        <w:r w:rsidR="005E546D">
          <w:rPr>
            <w:noProof/>
            <w:webHidden/>
          </w:rPr>
        </w:r>
        <w:r w:rsidR="005E546D">
          <w:rPr>
            <w:noProof/>
            <w:webHidden/>
          </w:rPr>
          <w:fldChar w:fldCharType="separate"/>
        </w:r>
        <w:r w:rsidR="005E546D">
          <w:rPr>
            <w:noProof/>
            <w:webHidden/>
          </w:rPr>
          <w:t>7</w:t>
        </w:r>
        <w:r w:rsidR="005E546D">
          <w:rPr>
            <w:noProof/>
            <w:webHidden/>
          </w:rPr>
          <w:fldChar w:fldCharType="end"/>
        </w:r>
      </w:hyperlink>
    </w:p>
    <w:p w14:paraId="255F8D65" w14:textId="64772D0E" w:rsidR="005E546D" w:rsidRDefault="00355EB7">
      <w:pPr>
        <w:pStyle w:val="TOC2"/>
        <w:tabs>
          <w:tab w:val="right" w:leader="dot" w:pos="9737"/>
        </w:tabs>
        <w:rPr>
          <w:rFonts w:asciiTheme="minorHAnsi" w:eastAsiaTheme="minorEastAsia" w:hAnsiTheme="minorHAnsi" w:cstheme="minorBidi"/>
          <w:noProof/>
          <w:kern w:val="2"/>
          <w14:ligatures w14:val="standardContextual"/>
        </w:rPr>
      </w:pPr>
      <w:hyperlink w:anchor="_Toc203645207" w:history="1">
        <w:r w:rsidR="005E546D" w:rsidRPr="00D03907">
          <w:rPr>
            <w:rStyle w:val="Hyperlink"/>
            <w:noProof/>
          </w:rPr>
          <w:t>Contextual Safeguarding</w:t>
        </w:r>
        <w:r w:rsidR="005E546D">
          <w:rPr>
            <w:noProof/>
            <w:webHidden/>
          </w:rPr>
          <w:tab/>
        </w:r>
        <w:r w:rsidR="005E546D">
          <w:rPr>
            <w:noProof/>
            <w:webHidden/>
          </w:rPr>
          <w:fldChar w:fldCharType="begin"/>
        </w:r>
        <w:r w:rsidR="005E546D">
          <w:rPr>
            <w:noProof/>
            <w:webHidden/>
          </w:rPr>
          <w:instrText xml:space="preserve"> PAGEREF _Toc203645207 \h </w:instrText>
        </w:r>
        <w:r w:rsidR="005E546D">
          <w:rPr>
            <w:noProof/>
            <w:webHidden/>
          </w:rPr>
        </w:r>
        <w:r w:rsidR="005E546D">
          <w:rPr>
            <w:noProof/>
            <w:webHidden/>
          </w:rPr>
          <w:fldChar w:fldCharType="separate"/>
        </w:r>
        <w:r w:rsidR="005E546D">
          <w:rPr>
            <w:noProof/>
            <w:webHidden/>
          </w:rPr>
          <w:t>7</w:t>
        </w:r>
        <w:r w:rsidR="005E546D">
          <w:rPr>
            <w:noProof/>
            <w:webHidden/>
          </w:rPr>
          <w:fldChar w:fldCharType="end"/>
        </w:r>
      </w:hyperlink>
    </w:p>
    <w:p w14:paraId="5DC02160" w14:textId="1D68DA51" w:rsidR="005E546D" w:rsidRDefault="00355EB7">
      <w:pPr>
        <w:pStyle w:val="TOC2"/>
        <w:tabs>
          <w:tab w:val="right" w:leader="dot" w:pos="9737"/>
        </w:tabs>
        <w:rPr>
          <w:rFonts w:asciiTheme="minorHAnsi" w:eastAsiaTheme="minorEastAsia" w:hAnsiTheme="minorHAnsi" w:cstheme="minorBidi"/>
          <w:noProof/>
          <w:kern w:val="2"/>
          <w14:ligatures w14:val="standardContextual"/>
        </w:rPr>
      </w:pPr>
      <w:hyperlink w:anchor="_Toc203645208" w:history="1">
        <w:r w:rsidR="005E546D" w:rsidRPr="00D03907">
          <w:rPr>
            <w:rStyle w:val="Hyperlink"/>
            <w:noProof/>
          </w:rPr>
          <w:t>Preventing Radicalisation and Extremism</w:t>
        </w:r>
        <w:r w:rsidR="005E546D">
          <w:rPr>
            <w:noProof/>
            <w:webHidden/>
          </w:rPr>
          <w:tab/>
        </w:r>
        <w:r w:rsidR="005E546D">
          <w:rPr>
            <w:noProof/>
            <w:webHidden/>
          </w:rPr>
          <w:fldChar w:fldCharType="begin"/>
        </w:r>
        <w:r w:rsidR="005E546D">
          <w:rPr>
            <w:noProof/>
            <w:webHidden/>
          </w:rPr>
          <w:instrText xml:space="preserve"> PAGEREF _Toc203645208 \h </w:instrText>
        </w:r>
        <w:r w:rsidR="005E546D">
          <w:rPr>
            <w:noProof/>
            <w:webHidden/>
          </w:rPr>
        </w:r>
        <w:r w:rsidR="005E546D">
          <w:rPr>
            <w:noProof/>
            <w:webHidden/>
          </w:rPr>
          <w:fldChar w:fldCharType="separate"/>
        </w:r>
        <w:r w:rsidR="005E546D">
          <w:rPr>
            <w:noProof/>
            <w:webHidden/>
          </w:rPr>
          <w:t>7</w:t>
        </w:r>
        <w:r w:rsidR="005E546D">
          <w:rPr>
            <w:noProof/>
            <w:webHidden/>
          </w:rPr>
          <w:fldChar w:fldCharType="end"/>
        </w:r>
      </w:hyperlink>
    </w:p>
    <w:p w14:paraId="2ECD36DE" w14:textId="4BBC7AE1" w:rsidR="005E546D" w:rsidRDefault="00355EB7">
      <w:pPr>
        <w:pStyle w:val="TOC2"/>
        <w:tabs>
          <w:tab w:val="right" w:leader="dot" w:pos="9737"/>
        </w:tabs>
        <w:rPr>
          <w:rFonts w:asciiTheme="minorHAnsi" w:eastAsiaTheme="minorEastAsia" w:hAnsiTheme="minorHAnsi" w:cstheme="minorBidi"/>
          <w:noProof/>
          <w:kern w:val="2"/>
          <w14:ligatures w14:val="standardContextual"/>
        </w:rPr>
      </w:pPr>
      <w:hyperlink w:anchor="_Toc203645209" w:history="1">
        <w:r w:rsidR="005E546D" w:rsidRPr="00D03907">
          <w:rPr>
            <w:rStyle w:val="Hyperlink"/>
            <w:noProof/>
          </w:rPr>
          <w:t>Gender based violence / Violence against women and girls</w:t>
        </w:r>
        <w:r w:rsidR="005E546D">
          <w:rPr>
            <w:noProof/>
            <w:webHidden/>
          </w:rPr>
          <w:tab/>
        </w:r>
        <w:r w:rsidR="005E546D">
          <w:rPr>
            <w:noProof/>
            <w:webHidden/>
          </w:rPr>
          <w:fldChar w:fldCharType="begin"/>
        </w:r>
        <w:r w:rsidR="005E546D">
          <w:rPr>
            <w:noProof/>
            <w:webHidden/>
          </w:rPr>
          <w:instrText xml:space="preserve"> PAGEREF _Toc203645209 \h </w:instrText>
        </w:r>
        <w:r w:rsidR="005E546D">
          <w:rPr>
            <w:noProof/>
            <w:webHidden/>
          </w:rPr>
        </w:r>
        <w:r w:rsidR="005E546D">
          <w:rPr>
            <w:noProof/>
            <w:webHidden/>
          </w:rPr>
          <w:fldChar w:fldCharType="separate"/>
        </w:r>
        <w:r w:rsidR="005E546D">
          <w:rPr>
            <w:noProof/>
            <w:webHidden/>
          </w:rPr>
          <w:t>8</w:t>
        </w:r>
        <w:r w:rsidR="005E546D">
          <w:rPr>
            <w:noProof/>
            <w:webHidden/>
          </w:rPr>
          <w:fldChar w:fldCharType="end"/>
        </w:r>
      </w:hyperlink>
    </w:p>
    <w:p w14:paraId="11BEB812" w14:textId="08706D21" w:rsidR="005E546D" w:rsidRDefault="00355EB7">
      <w:pPr>
        <w:pStyle w:val="TOC3"/>
        <w:rPr>
          <w:rStyle w:val="Hyperlink"/>
          <w:noProof/>
        </w:rPr>
      </w:pPr>
      <w:hyperlink w:anchor="_Toc203645210" w:history="1">
        <w:r w:rsidR="005E546D" w:rsidRPr="00D03907">
          <w:rPr>
            <w:rStyle w:val="Hyperlink"/>
            <w:noProof/>
          </w:rPr>
          <w:t>Female Genital Mutilation (FGM)</w:t>
        </w:r>
        <w:r w:rsidR="005E546D">
          <w:rPr>
            <w:noProof/>
            <w:webHidden/>
          </w:rPr>
          <w:tab/>
        </w:r>
        <w:r w:rsidR="005E546D">
          <w:rPr>
            <w:noProof/>
            <w:webHidden/>
          </w:rPr>
          <w:fldChar w:fldCharType="begin"/>
        </w:r>
        <w:r w:rsidR="005E546D">
          <w:rPr>
            <w:noProof/>
            <w:webHidden/>
          </w:rPr>
          <w:instrText xml:space="preserve"> PAGEREF _Toc203645210 \h </w:instrText>
        </w:r>
        <w:r w:rsidR="005E546D">
          <w:rPr>
            <w:noProof/>
            <w:webHidden/>
          </w:rPr>
        </w:r>
        <w:r w:rsidR="005E546D">
          <w:rPr>
            <w:noProof/>
            <w:webHidden/>
          </w:rPr>
          <w:fldChar w:fldCharType="separate"/>
        </w:r>
        <w:r w:rsidR="005E546D">
          <w:rPr>
            <w:noProof/>
            <w:webHidden/>
          </w:rPr>
          <w:t>8</w:t>
        </w:r>
        <w:r w:rsidR="005E546D">
          <w:rPr>
            <w:noProof/>
            <w:webHidden/>
          </w:rPr>
          <w:fldChar w:fldCharType="end"/>
        </w:r>
      </w:hyperlink>
    </w:p>
    <w:p w14:paraId="12B58F44" w14:textId="0596D9F8" w:rsidR="000415A8" w:rsidRPr="000415A8" w:rsidRDefault="000415A8" w:rsidP="000415A8">
      <w:pPr>
        <w:rPr>
          <w:rFonts w:eastAsiaTheme="minorEastAsia"/>
        </w:rPr>
      </w:pPr>
      <w:r>
        <w:rPr>
          <w:rFonts w:eastAsiaTheme="minorEastAsia"/>
        </w:rPr>
        <w:tab/>
        <w:t>Virginity Testing and hymenoplasty</w:t>
      </w:r>
      <w:r w:rsidR="008D162D">
        <w:rPr>
          <w:rFonts w:eastAsiaTheme="minorEastAsia"/>
        </w:rPr>
        <w:t xml:space="preserve">……………………………………………………… </w:t>
      </w:r>
      <w:r w:rsidR="00E06887">
        <w:rPr>
          <w:rFonts w:eastAsiaTheme="minorEastAsia"/>
        </w:rPr>
        <w:t>9</w:t>
      </w:r>
    </w:p>
    <w:p w14:paraId="5CA840B6" w14:textId="0439DC18" w:rsidR="005E546D" w:rsidRDefault="00355EB7">
      <w:pPr>
        <w:pStyle w:val="TOC3"/>
        <w:rPr>
          <w:rFonts w:asciiTheme="minorHAnsi" w:eastAsiaTheme="minorEastAsia" w:hAnsiTheme="minorHAnsi" w:cstheme="minorBidi"/>
          <w:noProof/>
          <w:kern w:val="2"/>
          <w14:ligatures w14:val="standardContextual"/>
        </w:rPr>
      </w:pPr>
      <w:hyperlink w:anchor="_Toc203645211" w:history="1">
        <w:r w:rsidR="005E546D" w:rsidRPr="00D03907">
          <w:rPr>
            <w:rStyle w:val="Hyperlink"/>
            <w:noProof/>
          </w:rPr>
          <w:t>Forced Marriage</w:t>
        </w:r>
        <w:r w:rsidR="005E546D">
          <w:rPr>
            <w:noProof/>
            <w:webHidden/>
          </w:rPr>
          <w:tab/>
        </w:r>
        <w:r w:rsidR="005E546D">
          <w:rPr>
            <w:noProof/>
            <w:webHidden/>
          </w:rPr>
          <w:fldChar w:fldCharType="begin"/>
        </w:r>
        <w:r w:rsidR="005E546D">
          <w:rPr>
            <w:noProof/>
            <w:webHidden/>
          </w:rPr>
          <w:instrText xml:space="preserve"> PAGEREF _Toc203645211 \h </w:instrText>
        </w:r>
        <w:r w:rsidR="005E546D">
          <w:rPr>
            <w:noProof/>
            <w:webHidden/>
          </w:rPr>
        </w:r>
        <w:r w:rsidR="005E546D">
          <w:rPr>
            <w:noProof/>
            <w:webHidden/>
          </w:rPr>
          <w:fldChar w:fldCharType="separate"/>
        </w:r>
        <w:r w:rsidR="005E546D">
          <w:rPr>
            <w:noProof/>
            <w:webHidden/>
          </w:rPr>
          <w:t>9</w:t>
        </w:r>
        <w:r w:rsidR="005E546D">
          <w:rPr>
            <w:noProof/>
            <w:webHidden/>
          </w:rPr>
          <w:fldChar w:fldCharType="end"/>
        </w:r>
      </w:hyperlink>
    </w:p>
    <w:p w14:paraId="3DC76C78" w14:textId="0844264A" w:rsidR="005E546D" w:rsidRDefault="00355EB7">
      <w:pPr>
        <w:pStyle w:val="TOC3"/>
        <w:rPr>
          <w:rFonts w:asciiTheme="minorHAnsi" w:eastAsiaTheme="minorEastAsia" w:hAnsiTheme="minorHAnsi" w:cstheme="minorBidi"/>
          <w:noProof/>
          <w:kern w:val="2"/>
          <w14:ligatures w14:val="standardContextual"/>
        </w:rPr>
      </w:pPr>
      <w:hyperlink w:anchor="_Toc203645212" w:history="1">
        <w:r w:rsidR="005E546D" w:rsidRPr="00D03907">
          <w:rPr>
            <w:rStyle w:val="Hyperlink"/>
            <w:noProof/>
          </w:rPr>
          <w:t>Honour-Based Abuse</w:t>
        </w:r>
        <w:r w:rsidR="005E546D">
          <w:rPr>
            <w:noProof/>
            <w:webHidden/>
          </w:rPr>
          <w:tab/>
        </w:r>
        <w:r w:rsidR="005E546D">
          <w:rPr>
            <w:noProof/>
            <w:webHidden/>
          </w:rPr>
          <w:fldChar w:fldCharType="begin"/>
        </w:r>
        <w:r w:rsidR="005E546D">
          <w:rPr>
            <w:noProof/>
            <w:webHidden/>
          </w:rPr>
          <w:instrText xml:space="preserve"> PAGEREF _Toc203645212 \h </w:instrText>
        </w:r>
        <w:r w:rsidR="005E546D">
          <w:rPr>
            <w:noProof/>
            <w:webHidden/>
          </w:rPr>
        </w:r>
        <w:r w:rsidR="005E546D">
          <w:rPr>
            <w:noProof/>
            <w:webHidden/>
          </w:rPr>
          <w:fldChar w:fldCharType="separate"/>
        </w:r>
        <w:r w:rsidR="005E546D">
          <w:rPr>
            <w:noProof/>
            <w:webHidden/>
          </w:rPr>
          <w:t>10</w:t>
        </w:r>
        <w:r w:rsidR="005E546D">
          <w:rPr>
            <w:noProof/>
            <w:webHidden/>
          </w:rPr>
          <w:fldChar w:fldCharType="end"/>
        </w:r>
      </w:hyperlink>
    </w:p>
    <w:p w14:paraId="26991615" w14:textId="20902703" w:rsidR="005E546D" w:rsidRDefault="00355EB7">
      <w:pPr>
        <w:pStyle w:val="TOC3"/>
        <w:rPr>
          <w:rFonts w:asciiTheme="minorHAnsi" w:eastAsiaTheme="minorEastAsia" w:hAnsiTheme="minorHAnsi" w:cstheme="minorBidi"/>
          <w:noProof/>
          <w:kern w:val="2"/>
          <w14:ligatures w14:val="standardContextual"/>
        </w:rPr>
      </w:pPr>
      <w:hyperlink w:anchor="_Toc203645213" w:history="1">
        <w:r w:rsidR="005E546D" w:rsidRPr="00D1550B">
          <w:rPr>
            <w:rStyle w:val="Hyperlink"/>
            <w:i/>
            <w:iCs/>
            <w:noProof/>
          </w:rPr>
          <w:t>Teenage Relationship Abuse</w:t>
        </w:r>
        <w:r w:rsidR="005E546D" w:rsidRPr="00D1550B">
          <w:rPr>
            <w:noProof/>
            <w:webHidden/>
          </w:rPr>
          <w:tab/>
        </w:r>
        <w:r w:rsidR="005E546D" w:rsidRPr="00D1550B">
          <w:rPr>
            <w:noProof/>
            <w:webHidden/>
          </w:rPr>
          <w:fldChar w:fldCharType="begin"/>
        </w:r>
        <w:r w:rsidR="005E546D" w:rsidRPr="00D1550B">
          <w:rPr>
            <w:noProof/>
            <w:webHidden/>
          </w:rPr>
          <w:instrText xml:space="preserve"> PAGEREF _Toc203645213 \h </w:instrText>
        </w:r>
        <w:r w:rsidR="005E546D" w:rsidRPr="00D1550B">
          <w:rPr>
            <w:noProof/>
            <w:webHidden/>
          </w:rPr>
        </w:r>
        <w:r w:rsidR="005E546D" w:rsidRPr="00D1550B">
          <w:rPr>
            <w:noProof/>
            <w:webHidden/>
          </w:rPr>
          <w:fldChar w:fldCharType="separate"/>
        </w:r>
        <w:r w:rsidR="005E546D" w:rsidRPr="00D1550B">
          <w:rPr>
            <w:noProof/>
            <w:webHidden/>
          </w:rPr>
          <w:t>11</w:t>
        </w:r>
        <w:r w:rsidR="005E546D" w:rsidRPr="00D1550B">
          <w:rPr>
            <w:noProof/>
            <w:webHidden/>
          </w:rPr>
          <w:fldChar w:fldCharType="end"/>
        </w:r>
      </w:hyperlink>
    </w:p>
    <w:p w14:paraId="59F0D8FA" w14:textId="7C94D62B" w:rsidR="005E546D" w:rsidRDefault="00355EB7">
      <w:pPr>
        <w:pStyle w:val="TOC2"/>
        <w:tabs>
          <w:tab w:val="right" w:leader="dot" w:pos="9737"/>
        </w:tabs>
        <w:rPr>
          <w:rStyle w:val="Hyperlink"/>
          <w:noProof/>
        </w:rPr>
      </w:pPr>
      <w:hyperlink w:anchor="_Toc203645214" w:history="1">
        <w:r w:rsidR="005E546D" w:rsidRPr="00D03907">
          <w:rPr>
            <w:rStyle w:val="Hyperlink"/>
            <w:noProof/>
          </w:rPr>
          <w:t>Sexual Violence and Sexual Harassment Between Children</w:t>
        </w:r>
        <w:r w:rsidR="005E546D">
          <w:rPr>
            <w:noProof/>
            <w:webHidden/>
          </w:rPr>
          <w:tab/>
        </w:r>
        <w:r w:rsidR="005E546D">
          <w:rPr>
            <w:noProof/>
            <w:webHidden/>
          </w:rPr>
          <w:fldChar w:fldCharType="begin"/>
        </w:r>
        <w:r w:rsidR="005E546D">
          <w:rPr>
            <w:noProof/>
            <w:webHidden/>
          </w:rPr>
          <w:instrText xml:space="preserve"> PAGEREF _Toc203645214 \h </w:instrText>
        </w:r>
        <w:r w:rsidR="005E546D">
          <w:rPr>
            <w:noProof/>
            <w:webHidden/>
          </w:rPr>
        </w:r>
        <w:r w:rsidR="005E546D">
          <w:rPr>
            <w:noProof/>
            <w:webHidden/>
          </w:rPr>
          <w:fldChar w:fldCharType="separate"/>
        </w:r>
        <w:r w:rsidR="005E546D">
          <w:rPr>
            <w:noProof/>
            <w:webHidden/>
          </w:rPr>
          <w:t>11</w:t>
        </w:r>
        <w:r w:rsidR="005E546D">
          <w:rPr>
            <w:noProof/>
            <w:webHidden/>
          </w:rPr>
          <w:fldChar w:fldCharType="end"/>
        </w:r>
      </w:hyperlink>
    </w:p>
    <w:p w14:paraId="40FB1712" w14:textId="6BDA4D5B" w:rsidR="00F9135C" w:rsidRPr="00F9135C" w:rsidRDefault="00F9135C" w:rsidP="00F9135C">
      <w:pPr>
        <w:rPr>
          <w:rFonts w:eastAsiaTheme="minorEastAsia"/>
        </w:rPr>
      </w:pPr>
      <w:r>
        <w:rPr>
          <w:rFonts w:eastAsiaTheme="minorEastAsia"/>
        </w:rPr>
        <w:t xml:space="preserve">    Sexism and stereotyping……………………………………………………………………….12</w:t>
      </w:r>
    </w:p>
    <w:p w14:paraId="07C0D540" w14:textId="2F8952A9" w:rsidR="005E546D" w:rsidRDefault="00355EB7">
      <w:pPr>
        <w:pStyle w:val="TOC2"/>
        <w:tabs>
          <w:tab w:val="right" w:leader="dot" w:pos="9737"/>
        </w:tabs>
        <w:rPr>
          <w:rFonts w:asciiTheme="minorHAnsi" w:eastAsiaTheme="minorEastAsia" w:hAnsiTheme="minorHAnsi" w:cstheme="minorBidi"/>
          <w:noProof/>
          <w:kern w:val="2"/>
          <w14:ligatures w14:val="standardContextual"/>
        </w:rPr>
      </w:pPr>
      <w:hyperlink w:anchor="_Toc203645215" w:history="1">
        <w:r w:rsidR="005E546D" w:rsidRPr="00D03907">
          <w:rPr>
            <w:rStyle w:val="Hyperlink"/>
            <w:noProof/>
          </w:rPr>
          <w:t>Upskirting</w:t>
        </w:r>
        <w:r w:rsidR="005E546D">
          <w:rPr>
            <w:noProof/>
            <w:webHidden/>
          </w:rPr>
          <w:tab/>
        </w:r>
        <w:r w:rsidR="005E546D">
          <w:rPr>
            <w:noProof/>
            <w:webHidden/>
          </w:rPr>
          <w:fldChar w:fldCharType="begin"/>
        </w:r>
        <w:r w:rsidR="005E546D">
          <w:rPr>
            <w:noProof/>
            <w:webHidden/>
          </w:rPr>
          <w:instrText xml:space="preserve"> PAGEREF _Toc203645215 \h </w:instrText>
        </w:r>
        <w:r w:rsidR="005E546D">
          <w:rPr>
            <w:noProof/>
            <w:webHidden/>
          </w:rPr>
        </w:r>
        <w:r w:rsidR="005E546D">
          <w:rPr>
            <w:noProof/>
            <w:webHidden/>
          </w:rPr>
          <w:fldChar w:fldCharType="separate"/>
        </w:r>
        <w:r w:rsidR="005E546D">
          <w:rPr>
            <w:noProof/>
            <w:webHidden/>
          </w:rPr>
          <w:t>12</w:t>
        </w:r>
        <w:r w:rsidR="005E546D">
          <w:rPr>
            <w:noProof/>
            <w:webHidden/>
          </w:rPr>
          <w:fldChar w:fldCharType="end"/>
        </w:r>
      </w:hyperlink>
    </w:p>
    <w:p w14:paraId="0BC1B758" w14:textId="041D548F" w:rsidR="005E546D" w:rsidRDefault="00355EB7">
      <w:pPr>
        <w:pStyle w:val="TOC2"/>
        <w:tabs>
          <w:tab w:val="right" w:leader="dot" w:pos="9737"/>
        </w:tabs>
        <w:rPr>
          <w:rFonts w:asciiTheme="minorHAnsi" w:eastAsiaTheme="minorEastAsia" w:hAnsiTheme="minorHAnsi" w:cstheme="minorBidi"/>
          <w:noProof/>
          <w:kern w:val="2"/>
          <w14:ligatures w14:val="standardContextual"/>
        </w:rPr>
      </w:pPr>
      <w:hyperlink w:anchor="_Toc203645216" w:history="1">
        <w:r w:rsidR="005E546D" w:rsidRPr="00D03907">
          <w:rPr>
            <w:rStyle w:val="Hyperlink"/>
            <w:noProof/>
          </w:rPr>
          <w:t>The Trigger Trio</w:t>
        </w:r>
        <w:r w:rsidR="005E546D">
          <w:rPr>
            <w:noProof/>
            <w:webHidden/>
          </w:rPr>
          <w:tab/>
        </w:r>
        <w:r w:rsidR="005E546D">
          <w:rPr>
            <w:noProof/>
            <w:webHidden/>
          </w:rPr>
          <w:fldChar w:fldCharType="begin"/>
        </w:r>
        <w:r w:rsidR="005E546D">
          <w:rPr>
            <w:noProof/>
            <w:webHidden/>
          </w:rPr>
          <w:instrText xml:space="preserve"> PAGEREF _Toc203645216 \h </w:instrText>
        </w:r>
        <w:r w:rsidR="005E546D">
          <w:rPr>
            <w:noProof/>
            <w:webHidden/>
          </w:rPr>
        </w:r>
        <w:r w:rsidR="005E546D">
          <w:rPr>
            <w:noProof/>
            <w:webHidden/>
          </w:rPr>
          <w:fldChar w:fldCharType="separate"/>
        </w:r>
        <w:r w:rsidR="005E546D">
          <w:rPr>
            <w:noProof/>
            <w:webHidden/>
          </w:rPr>
          <w:t>13</w:t>
        </w:r>
        <w:r w:rsidR="005E546D">
          <w:rPr>
            <w:noProof/>
            <w:webHidden/>
          </w:rPr>
          <w:fldChar w:fldCharType="end"/>
        </w:r>
      </w:hyperlink>
    </w:p>
    <w:p w14:paraId="21A35C33" w14:textId="17907FF6" w:rsidR="005E546D" w:rsidRDefault="00355EB7">
      <w:pPr>
        <w:pStyle w:val="TOC3"/>
        <w:rPr>
          <w:rFonts w:asciiTheme="minorHAnsi" w:eastAsiaTheme="minorEastAsia" w:hAnsiTheme="minorHAnsi" w:cstheme="minorBidi"/>
          <w:noProof/>
          <w:kern w:val="2"/>
          <w14:ligatures w14:val="standardContextual"/>
        </w:rPr>
      </w:pPr>
      <w:hyperlink w:anchor="_Toc203645217" w:history="1">
        <w:r w:rsidR="005E546D" w:rsidRPr="00D03907">
          <w:rPr>
            <w:rStyle w:val="Hyperlink"/>
            <w:noProof/>
          </w:rPr>
          <w:t>Domestic Abuse</w:t>
        </w:r>
        <w:r w:rsidR="005E546D">
          <w:rPr>
            <w:noProof/>
            <w:webHidden/>
          </w:rPr>
          <w:tab/>
        </w:r>
        <w:r w:rsidR="005E546D">
          <w:rPr>
            <w:noProof/>
            <w:webHidden/>
          </w:rPr>
          <w:fldChar w:fldCharType="begin"/>
        </w:r>
        <w:r w:rsidR="005E546D">
          <w:rPr>
            <w:noProof/>
            <w:webHidden/>
          </w:rPr>
          <w:instrText xml:space="preserve"> PAGEREF _Toc203645217 \h </w:instrText>
        </w:r>
        <w:r w:rsidR="005E546D">
          <w:rPr>
            <w:noProof/>
            <w:webHidden/>
          </w:rPr>
        </w:r>
        <w:r w:rsidR="005E546D">
          <w:rPr>
            <w:noProof/>
            <w:webHidden/>
          </w:rPr>
          <w:fldChar w:fldCharType="separate"/>
        </w:r>
        <w:r w:rsidR="005E546D">
          <w:rPr>
            <w:noProof/>
            <w:webHidden/>
          </w:rPr>
          <w:t>14</w:t>
        </w:r>
        <w:r w:rsidR="005E546D">
          <w:rPr>
            <w:noProof/>
            <w:webHidden/>
          </w:rPr>
          <w:fldChar w:fldCharType="end"/>
        </w:r>
      </w:hyperlink>
    </w:p>
    <w:p w14:paraId="1314D0F8" w14:textId="459A4497" w:rsidR="005E546D" w:rsidRDefault="00355EB7">
      <w:pPr>
        <w:pStyle w:val="TOC3"/>
        <w:rPr>
          <w:rFonts w:asciiTheme="minorHAnsi" w:eastAsiaTheme="minorEastAsia" w:hAnsiTheme="minorHAnsi" w:cstheme="minorBidi"/>
          <w:noProof/>
          <w:kern w:val="2"/>
          <w14:ligatures w14:val="standardContextual"/>
        </w:rPr>
      </w:pPr>
      <w:hyperlink w:anchor="_Toc203645218" w:history="1">
        <w:r w:rsidR="005E546D" w:rsidRPr="00D03907">
          <w:rPr>
            <w:rStyle w:val="Hyperlink"/>
            <w:noProof/>
          </w:rPr>
          <w:t>Parental mental health</w:t>
        </w:r>
        <w:r w:rsidR="005E546D">
          <w:rPr>
            <w:noProof/>
            <w:webHidden/>
          </w:rPr>
          <w:tab/>
        </w:r>
        <w:r w:rsidR="005E546D">
          <w:rPr>
            <w:noProof/>
            <w:webHidden/>
          </w:rPr>
          <w:fldChar w:fldCharType="begin"/>
        </w:r>
        <w:r w:rsidR="005E546D">
          <w:rPr>
            <w:noProof/>
            <w:webHidden/>
          </w:rPr>
          <w:instrText xml:space="preserve"> PAGEREF _Toc203645218 \h </w:instrText>
        </w:r>
        <w:r w:rsidR="005E546D">
          <w:rPr>
            <w:noProof/>
            <w:webHidden/>
          </w:rPr>
        </w:r>
        <w:r w:rsidR="005E546D">
          <w:rPr>
            <w:noProof/>
            <w:webHidden/>
          </w:rPr>
          <w:fldChar w:fldCharType="separate"/>
        </w:r>
        <w:r w:rsidR="005E546D">
          <w:rPr>
            <w:noProof/>
            <w:webHidden/>
          </w:rPr>
          <w:t>15</w:t>
        </w:r>
        <w:r w:rsidR="005E546D">
          <w:rPr>
            <w:noProof/>
            <w:webHidden/>
          </w:rPr>
          <w:fldChar w:fldCharType="end"/>
        </w:r>
      </w:hyperlink>
    </w:p>
    <w:p w14:paraId="20A175AA" w14:textId="0265E9BC" w:rsidR="005E546D" w:rsidRDefault="00355EB7">
      <w:pPr>
        <w:pStyle w:val="TOC3"/>
        <w:rPr>
          <w:rFonts w:asciiTheme="minorHAnsi" w:eastAsiaTheme="minorEastAsia" w:hAnsiTheme="minorHAnsi" w:cstheme="minorBidi"/>
          <w:noProof/>
          <w:kern w:val="2"/>
          <w14:ligatures w14:val="standardContextual"/>
        </w:rPr>
      </w:pPr>
      <w:hyperlink w:anchor="_Toc203645219" w:history="1">
        <w:r w:rsidR="005E546D" w:rsidRPr="00D03907">
          <w:rPr>
            <w:rStyle w:val="Hyperlink"/>
            <w:noProof/>
          </w:rPr>
          <w:t>Parental Substance misuse</w:t>
        </w:r>
        <w:r w:rsidR="005E546D">
          <w:rPr>
            <w:noProof/>
            <w:webHidden/>
          </w:rPr>
          <w:tab/>
        </w:r>
        <w:r w:rsidR="005E546D">
          <w:rPr>
            <w:noProof/>
            <w:webHidden/>
          </w:rPr>
          <w:fldChar w:fldCharType="begin"/>
        </w:r>
        <w:r w:rsidR="005E546D">
          <w:rPr>
            <w:noProof/>
            <w:webHidden/>
          </w:rPr>
          <w:instrText xml:space="preserve"> PAGEREF _Toc203645219 \h </w:instrText>
        </w:r>
        <w:r w:rsidR="005E546D">
          <w:rPr>
            <w:noProof/>
            <w:webHidden/>
          </w:rPr>
        </w:r>
        <w:r w:rsidR="005E546D">
          <w:rPr>
            <w:noProof/>
            <w:webHidden/>
          </w:rPr>
          <w:fldChar w:fldCharType="separate"/>
        </w:r>
        <w:r w:rsidR="005E546D">
          <w:rPr>
            <w:noProof/>
            <w:webHidden/>
          </w:rPr>
          <w:t>15</w:t>
        </w:r>
        <w:r w:rsidR="005E546D">
          <w:rPr>
            <w:noProof/>
            <w:webHidden/>
          </w:rPr>
          <w:fldChar w:fldCharType="end"/>
        </w:r>
      </w:hyperlink>
    </w:p>
    <w:p w14:paraId="6D2BBDBE" w14:textId="012EE5B6" w:rsidR="005E546D" w:rsidRDefault="00355EB7">
      <w:pPr>
        <w:pStyle w:val="TOC2"/>
        <w:tabs>
          <w:tab w:val="right" w:leader="dot" w:pos="9737"/>
        </w:tabs>
        <w:rPr>
          <w:rFonts w:asciiTheme="minorHAnsi" w:eastAsiaTheme="minorEastAsia" w:hAnsiTheme="minorHAnsi" w:cstheme="minorBidi"/>
          <w:noProof/>
          <w:kern w:val="2"/>
          <w14:ligatures w14:val="standardContextual"/>
        </w:rPr>
      </w:pPr>
      <w:hyperlink w:anchor="_Toc203645220" w:history="1">
        <w:r w:rsidR="005E546D" w:rsidRPr="00D03907">
          <w:rPr>
            <w:rStyle w:val="Hyperlink"/>
            <w:noProof/>
          </w:rPr>
          <w:t>Young Carers</w:t>
        </w:r>
        <w:r w:rsidR="005E546D">
          <w:rPr>
            <w:noProof/>
            <w:webHidden/>
          </w:rPr>
          <w:tab/>
        </w:r>
        <w:r w:rsidR="005E546D">
          <w:rPr>
            <w:noProof/>
            <w:webHidden/>
          </w:rPr>
          <w:fldChar w:fldCharType="begin"/>
        </w:r>
        <w:r w:rsidR="005E546D">
          <w:rPr>
            <w:noProof/>
            <w:webHidden/>
          </w:rPr>
          <w:instrText xml:space="preserve"> PAGEREF _Toc203645220 \h </w:instrText>
        </w:r>
        <w:r w:rsidR="005E546D">
          <w:rPr>
            <w:noProof/>
            <w:webHidden/>
          </w:rPr>
        </w:r>
        <w:r w:rsidR="005E546D">
          <w:rPr>
            <w:noProof/>
            <w:webHidden/>
          </w:rPr>
          <w:fldChar w:fldCharType="separate"/>
        </w:r>
        <w:r w:rsidR="005E546D">
          <w:rPr>
            <w:noProof/>
            <w:webHidden/>
          </w:rPr>
          <w:t>16</w:t>
        </w:r>
        <w:r w:rsidR="005E546D">
          <w:rPr>
            <w:noProof/>
            <w:webHidden/>
          </w:rPr>
          <w:fldChar w:fldCharType="end"/>
        </w:r>
      </w:hyperlink>
    </w:p>
    <w:p w14:paraId="421B0AB3" w14:textId="4DCFCE6B" w:rsidR="005E546D" w:rsidRDefault="00355EB7">
      <w:pPr>
        <w:pStyle w:val="TOC2"/>
        <w:tabs>
          <w:tab w:val="right" w:leader="dot" w:pos="9737"/>
        </w:tabs>
        <w:rPr>
          <w:rFonts w:asciiTheme="minorHAnsi" w:eastAsiaTheme="minorEastAsia" w:hAnsiTheme="minorHAnsi" w:cstheme="minorBidi"/>
          <w:noProof/>
          <w:kern w:val="2"/>
          <w14:ligatures w14:val="standardContextual"/>
        </w:rPr>
      </w:pPr>
      <w:hyperlink w:anchor="_Toc203645221" w:history="1">
        <w:r w:rsidR="005E546D" w:rsidRPr="00D03907">
          <w:rPr>
            <w:rStyle w:val="Hyperlink"/>
            <w:noProof/>
          </w:rPr>
          <w:t>Missing, Exploited and Trafficked Children (MET)</w:t>
        </w:r>
        <w:r w:rsidR="005E546D">
          <w:rPr>
            <w:noProof/>
            <w:webHidden/>
          </w:rPr>
          <w:tab/>
        </w:r>
        <w:r w:rsidR="005E546D">
          <w:rPr>
            <w:noProof/>
            <w:webHidden/>
          </w:rPr>
          <w:fldChar w:fldCharType="begin"/>
        </w:r>
        <w:r w:rsidR="005E546D">
          <w:rPr>
            <w:noProof/>
            <w:webHidden/>
          </w:rPr>
          <w:instrText xml:space="preserve"> PAGEREF _Toc203645221 \h </w:instrText>
        </w:r>
        <w:r w:rsidR="005E546D">
          <w:rPr>
            <w:noProof/>
            <w:webHidden/>
          </w:rPr>
        </w:r>
        <w:r w:rsidR="005E546D">
          <w:rPr>
            <w:noProof/>
            <w:webHidden/>
          </w:rPr>
          <w:fldChar w:fldCharType="separate"/>
        </w:r>
        <w:r w:rsidR="005E546D">
          <w:rPr>
            <w:noProof/>
            <w:webHidden/>
          </w:rPr>
          <w:t>16</w:t>
        </w:r>
        <w:r w:rsidR="005E546D">
          <w:rPr>
            <w:noProof/>
            <w:webHidden/>
          </w:rPr>
          <w:fldChar w:fldCharType="end"/>
        </w:r>
      </w:hyperlink>
    </w:p>
    <w:p w14:paraId="2276456D" w14:textId="76620DE7" w:rsidR="005E546D" w:rsidRDefault="00355EB7">
      <w:pPr>
        <w:pStyle w:val="TOC3"/>
        <w:rPr>
          <w:rFonts w:asciiTheme="minorHAnsi" w:eastAsiaTheme="minorEastAsia" w:hAnsiTheme="minorHAnsi" w:cstheme="minorBidi"/>
          <w:noProof/>
          <w:kern w:val="2"/>
          <w14:ligatures w14:val="standardContextual"/>
        </w:rPr>
      </w:pPr>
      <w:hyperlink w:anchor="_Toc203645222" w:history="1">
        <w:r w:rsidR="005E546D" w:rsidRPr="00D03907">
          <w:rPr>
            <w:rStyle w:val="Hyperlink"/>
            <w:i/>
            <w:iCs/>
            <w:noProof/>
          </w:rPr>
          <w:t>Children Absent from Education</w:t>
        </w:r>
        <w:r w:rsidR="005E546D">
          <w:rPr>
            <w:noProof/>
            <w:webHidden/>
          </w:rPr>
          <w:tab/>
        </w:r>
        <w:r w:rsidR="005E546D">
          <w:rPr>
            <w:noProof/>
            <w:webHidden/>
          </w:rPr>
          <w:fldChar w:fldCharType="begin"/>
        </w:r>
        <w:r w:rsidR="005E546D">
          <w:rPr>
            <w:noProof/>
            <w:webHidden/>
          </w:rPr>
          <w:instrText xml:space="preserve"> PAGEREF _Toc203645222 \h </w:instrText>
        </w:r>
        <w:r w:rsidR="005E546D">
          <w:rPr>
            <w:noProof/>
            <w:webHidden/>
          </w:rPr>
        </w:r>
        <w:r w:rsidR="005E546D">
          <w:rPr>
            <w:noProof/>
            <w:webHidden/>
          </w:rPr>
          <w:fldChar w:fldCharType="separate"/>
        </w:r>
        <w:r w:rsidR="005E546D">
          <w:rPr>
            <w:noProof/>
            <w:webHidden/>
          </w:rPr>
          <w:t>17</w:t>
        </w:r>
        <w:r w:rsidR="005E546D">
          <w:rPr>
            <w:noProof/>
            <w:webHidden/>
          </w:rPr>
          <w:fldChar w:fldCharType="end"/>
        </w:r>
      </w:hyperlink>
    </w:p>
    <w:p w14:paraId="2E523C9E" w14:textId="15811C5C" w:rsidR="005E546D" w:rsidRDefault="00355EB7">
      <w:pPr>
        <w:pStyle w:val="TOC3"/>
        <w:rPr>
          <w:rFonts w:asciiTheme="minorHAnsi" w:eastAsiaTheme="minorEastAsia" w:hAnsiTheme="minorHAnsi" w:cstheme="minorBidi"/>
          <w:noProof/>
          <w:kern w:val="2"/>
          <w14:ligatures w14:val="standardContextual"/>
        </w:rPr>
      </w:pPr>
      <w:hyperlink w:anchor="_Toc203645223" w:history="1">
        <w:r w:rsidR="005E546D" w:rsidRPr="00D03907">
          <w:rPr>
            <w:rStyle w:val="Hyperlink"/>
            <w:noProof/>
          </w:rPr>
          <w:t>Children Missing from Home or Care</w:t>
        </w:r>
        <w:r w:rsidR="005E546D">
          <w:rPr>
            <w:noProof/>
            <w:webHidden/>
          </w:rPr>
          <w:tab/>
        </w:r>
        <w:r w:rsidR="005E546D">
          <w:rPr>
            <w:noProof/>
            <w:webHidden/>
          </w:rPr>
          <w:fldChar w:fldCharType="begin"/>
        </w:r>
        <w:r w:rsidR="005E546D">
          <w:rPr>
            <w:noProof/>
            <w:webHidden/>
          </w:rPr>
          <w:instrText xml:space="preserve"> PAGEREF _Toc203645223 \h </w:instrText>
        </w:r>
        <w:r w:rsidR="005E546D">
          <w:rPr>
            <w:noProof/>
            <w:webHidden/>
          </w:rPr>
        </w:r>
        <w:r w:rsidR="005E546D">
          <w:rPr>
            <w:noProof/>
            <w:webHidden/>
          </w:rPr>
          <w:fldChar w:fldCharType="separate"/>
        </w:r>
        <w:r w:rsidR="005E546D">
          <w:rPr>
            <w:noProof/>
            <w:webHidden/>
          </w:rPr>
          <w:t>18</w:t>
        </w:r>
        <w:r w:rsidR="005E546D">
          <w:rPr>
            <w:noProof/>
            <w:webHidden/>
          </w:rPr>
          <w:fldChar w:fldCharType="end"/>
        </w:r>
      </w:hyperlink>
    </w:p>
    <w:p w14:paraId="23EC40F5" w14:textId="78E580DF" w:rsidR="005E546D" w:rsidRDefault="00355EB7">
      <w:pPr>
        <w:pStyle w:val="TOC3"/>
        <w:rPr>
          <w:rFonts w:asciiTheme="minorHAnsi" w:eastAsiaTheme="minorEastAsia" w:hAnsiTheme="minorHAnsi" w:cstheme="minorBidi"/>
          <w:noProof/>
          <w:kern w:val="2"/>
          <w14:ligatures w14:val="standardContextual"/>
        </w:rPr>
      </w:pPr>
      <w:hyperlink w:anchor="_Toc203645224" w:history="1">
        <w:r w:rsidR="005E546D" w:rsidRPr="00D03907">
          <w:rPr>
            <w:rStyle w:val="Hyperlink"/>
            <w:noProof/>
          </w:rPr>
          <w:t>Child Sexual Exploitation (CSE)</w:t>
        </w:r>
        <w:r w:rsidR="005E546D">
          <w:rPr>
            <w:noProof/>
            <w:webHidden/>
          </w:rPr>
          <w:tab/>
        </w:r>
        <w:r w:rsidR="005E546D">
          <w:rPr>
            <w:noProof/>
            <w:webHidden/>
          </w:rPr>
          <w:fldChar w:fldCharType="begin"/>
        </w:r>
        <w:r w:rsidR="005E546D">
          <w:rPr>
            <w:noProof/>
            <w:webHidden/>
          </w:rPr>
          <w:instrText xml:space="preserve"> PAGEREF _Toc203645224 \h </w:instrText>
        </w:r>
        <w:r w:rsidR="005E546D">
          <w:rPr>
            <w:noProof/>
            <w:webHidden/>
          </w:rPr>
        </w:r>
        <w:r w:rsidR="005E546D">
          <w:rPr>
            <w:noProof/>
            <w:webHidden/>
          </w:rPr>
          <w:fldChar w:fldCharType="separate"/>
        </w:r>
        <w:r w:rsidR="005E546D">
          <w:rPr>
            <w:noProof/>
            <w:webHidden/>
          </w:rPr>
          <w:t>19</w:t>
        </w:r>
        <w:r w:rsidR="005E546D">
          <w:rPr>
            <w:noProof/>
            <w:webHidden/>
          </w:rPr>
          <w:fldChar w:fldCharType="end"/>
        </w:r>
      </w:hyperlink>
    </w:p>
    <w:p w14:paraId="3984BC63" w14:textId="3A714F8F" w:rsidR="005E546D" w:rsidRDefault="00355EB7">
      <w:pPr>
        <w:pStyle w:val="TOC3"/>
        <w:rPr>
          <w:rFonts w:asciiTheme="minorHAnsi" w:eastAsiaTheme="minorEastAsia" w:hAnsiTheme="minorHAnsi" w:cstheme="minorBidi"/>
          <w:noProof/>
          <w:kern w:val="2"/>
          <w14:ligatures w14:val="standardContextual"/>
        </w:rPr>
      </w:pPr>
      <w:hyperlink w:anchor="_Toc203645225" w:history="1">
        <w:r w:rsidR="005E546D" w:rsidRPr="00D03907">
          <w:rPr>
            <w:rStyle w:val="Hyperlink"/>
            <w:noProof/>
          </w:rPr>
          <w:t>Child Criminal Exploitation (including county lines)</w:t>
        </w:r>
        <w:r w:rsidR="005E546D">
          <w:rPr>
            <w:noProof/>
            <w:webHidden/>
          </w:rPr>
          <w:tab/>
        </w:r>
        <w:r w:rsidR="005E546D">
          <w:rPr>
            <w:noProof/>
            <w:webHidden/>
          </w:rPr>
          <w:fldChar w:fldCharType="begin"/>
        </w:r>
        <w:r w:rsidR="005E546D">
          <w:rPr>
            <w:noProof/>
            <w:webHidden/>
          </w:rPr>
          <w:instrText xml:space="preserve"> PAGEREF _Toc203645225 \h </w:instrText>
        </w:r>
        <w:r w:rsidR="005E546D">
          <w:rPr>
            <w:noProof/>
            <w:webHidden/>
          </w:rPr>
        </w:r>
        <w:r w:rsidR="005E546D">
          <w:rPr>
            <w:noProof/>
            <w:webHidden/>
          </w:rPr>
          <w:fldChar w:fldCharType="separate"/>
        </w:r>
        <w:r w:rsidR="005E546D">
          <w:rPr>
            <w:noProof/>
            <w:webHidden/>
          </w:rPr>
          <w:t>20</w:t>
        </w:r>
        <w:r w:rsidR="005E546D">
          <w:rPr>
            <w:noProof/>
            <w:webHidden/>
          </w:rPr>
          <w:fldChar w:fldCharType="end"/>
        </w:r>
      </w:hyperlink>
    </w:p>
    <w:p w14:paraId="343C0373" w14:textId="06F49A42" w:rsidR="005E546D" w:rsidRDefault="00355EB7">
      <w:pPr>
        <w:pStyle w:val="TOC3"/>
        <w:rPr>
          <w:rFonts w:asciiTheme="minorHAnsi" w:eastAsiaTheme="minorEastAsia" w:hAnsiTheme="minorHAnsi" w:cstheme="minorBidi"/>
          <w:noProof/>
          <w:kern w:val="2"/>
          <w14:ligatures w14:val="standardContextual"/>
        </w:rPr>
      </w:pPr>
      <w:hyperlink w:anchor="_Toc203645226" w:history="1">
        <w:r w:rsidR="005E546D" w:rsidRPr="00D03907">
          <w:rPr>
            <w:rStyle w:val="Hyperlink"/>
            <w:noProof/>
          </w:rPr>
          <w:t>Serious Violence</w:t>
        </w:r>
        <w:r w:rsidR="005E546D">
          <w:rPr>
            <w:noProof/>
            <w:webHidden/>
          </w:rPr>
          <w:tab/>
        </w:r>
        <w:r w:rsidR="005E546D">
          <w:rPr>
            <w:noProof/>
            <w:webHidden/>
          </w:rPr>
          <w:fldChar w:fldCharType="begin"/>
        </w:r>
        <w:r w:rsidR="005E546D">
          <w:rPr>
            <w:noProof/>
            <w:webHidden/>
          </w:rPr>
          <w:instrText xml:space="preserve"> PAGEREF _Toc203645226 \h </w:instrText>
        </w:r>
        <w:r w:rsidR="005E546D">
          <w:rPr>
            <w:noProof/>
            <w:webHidden/>
          </w:rPr>
        </w:r>
        <w:r w:rsidR="005E546D">
          <w:rPr>
            <w:noProof/>
            <w:webHidden/>
          </w:rPr>
          <w:fldChar w:fldCharType="separate"/>
        </w:r>
        <w:r w:rsidR="005E546D">
          <w:rPr>
            <w:noProof/>
            <w:webHidden/>
          </w:rPr>
          <w:t>21</w:t>
        </w:r>
        <w:r w:rsidR="005E546D">
          <w:rPr>
            <w:noProof/>
            <w:webHidden/>
          </w:rPr>
          <w:fldChar w:fldCharType="end"/>
        </w:r>
      </w:hyperlink>
    </w:p>
    <w:p w14:paraId="7D5D1250" w14:textId="40114694" w:rsidR="005E546D" w:rsidRDefault="00355EB7">
      <w:pPr>
        <w:pStyle w:val="TOC3"/>
        <w:rPr>
          <w:rFonts w:asciiTheme="minorHAnsi" w:eastAsiaTheme="minorEastAsia" w:hAnsiTheme="minorHAnsi" w:cstheme="minorBidi"/>
          <w:noProof/>
          <w:kern w:val="2"/>
          <w14:ligatures w14:val="standardContextual"/>
        </w:rPr>
      </w:pPr>
      <w:hyperlink w:anchor="_Toc203645227" w:history="1">
        <w:r w:rsidR="005E546D" w:rsidRPr="00D03907">
          <w:rPr>
            <w:rStyle w:val="Hyperlink"/>
            <w:noProof/>
          </w:rPr>
          <w:t>Trafficked Children and modern slavery</w:t>
        </w:r>
        <w:r w:rsidR="005E546D">
          <w:rPr>
            <w:noProof/>
            <w:webHidden/>
          </w:rPr>
          <w:tab/>
        </w:r>
        <w:r w:rsidR="005E546D">
          <w:rPr>
            <w:noProof/>
            <w:webHidden/>
          </w:rPr>
          <w:fldChar w:fldCharType="begin"/>
        </w:r>
        <w:r w:rsidR="005E546D">
          <w:rPr>
            <w:noProof/>
            <w:webHidden/>
          </w:rPr>
          <w:instrText xml:space="preserve"> PAGEREF _Toc203645227 \h </w:instrText>
        </w:r>
        <w:r w:rsidR="005E546D">
          <w:rPr>
            <w:noProof/>
            <w:webHidden/>
          </w:rPr>
        </w:r>
        <w:r w:rsidR="005E546D">
          <w:rPr>
            <w:noProof/>
            <w:webHidden/>
          </w:rPr>
          <w:fldChar w:fldCharType="separate"/>
        </w:r>
        <w:r w:rsidR="005E546D">
          <w:rPr>
            <w:noProof/>
            <w:webHidden/>
          </w:rPr>
          <w:t>22</w:t>
        </w:r>
        <w:r w:rsidR="005E546D">
          <w:rPr>
            <w:noProof/>
            <w:webHidden/>
          </w:rPr>
          <w:fldChar w:fldCharType="end"/>
        </w:r>
      </w:hyperlink>
    </w:p>
    <w:p w14:paraId="76948876" w14:textId="713F9753" w:rsidR="005E546D" w:rsidRDefault="00355EB7">
      <w:pPr>
        <w:pStyle w:val="TOC3"/>
        <w:rPr>
          <w:rFonts w:asciiTheme="minorHAnsi" w:eastAsiaTheme="minorEastAsia" w:hAnsiTheme="minorHAnsi" w:cstheme="minorBidi"/>
          <w:noProof/>
          <w:kern w:val="2"/>
          <w14:ligatures w14:val="standardContextual"/>
        </w:rPr>
      </w:pPr>
      <w:hyperlink w:anchor="_Toc203645228" w:history="1">
        <w:r w:rsidR="005E546D" w:rsidRPr="00D03907">
          <w:rPr>
            <w:rStyle w:val="Hyperlink"/>
            <w:noProof/>
          </w:rPr>
          <w:t>Child abduction</w:t>
        </w:r>
        <w:r w:rsidR="005E546D">
          <w:rPr>
            <w:noProof/>
            <w:webHidden/>
          </w:rPr>
          <w:tab/>
        </w:r>
        <w:r w:rsidR="005E546D">
          <w:rPr>
            <w:noProof/>
            <w:webHidden/>
          </w:rPr>
          <w:fldChar w:fldCharType="begin"/>
        </w:r>
        <w:r w:rsidR="005E546D">
          <w:rPr>
            <w:noProof/>
            <w:webHidden/>
          </w:rPr>
          <w:instrText xml:space="preserve"> PAGEREF _Toc203645228 \h </w:instrText>
        </w:r>
        <w:r w:rsidR="005E546D">
          <w:rPr>
            <w:noProof/>
            <w:webHidden/>
          </w:rPr>
        </w:r>
        <w:r w:rsidR="005E546D">
          <w:rPr>
            <w:noProof/>
            <w:webHidden/>
          </w:rPr>
          <w:fldChar w:fldCharType="separate"/>
        </w:r>
        <w:r w:rsidR="005E546D">
          <w:rPr>
            <w:noProof/>
            <w:webHidden/>
          </w:rPr>
          <w:t>23</w:t>
        </w:r>
        <w:r w:rsidR="005E546D">
          <w:rPr>
            <w:noProof/>
            <w:webHidden/>
          </w:rPr>
          <w:fldChar w:fldCharType="end"/>
        </w:r>
      </w:hyperlink>
    </w:p>
    <w:p w14:paraId="3B440B62" w14:textId="3DFF4F39" w:rsidR="005E546D" w:rsidRDefault="00355EB7">
      <w:pPr>
        <w:pStyle w:val="TOC2"/>
        <w:tabs>
          <w:tab w:val="right" w:leader="dot" w:pos="9737"/>
        </w:tabs>
        <w:rPr>
          <w:rFonts w:asciiTheme="minorHAnsi" w:eastAsiaTheme="minorEastAsia" w:hAnsiTheme="minorHAnsi" w:cstheme="minorBidi"/>
          <w:noProof/>
          <w:kern w:val="2"/>
          <w14:ligatures w14:val="standardContextual"/>
        </w:rPr>
      </w:pPr>
      <w:hyperlink w:anchor="_Toc203645229" w:history="1">
        <w:r w:rsidR="005E546D" w:rsidRPr="00D03907">
          <w:rPr>
            <w:rStyle w:val="Hyperlink"/>
            <w:noProof/>
          </w:rPr>
          <w:t>Returning home from care</w:t>
        </w:r>
        <w:r w:rsidR="005E546D">
          <w:rPr>
            <w:noProof/>
            <w:webHidden/>
          </w:rPr>
          <w:tab/>
        </w:r>
        <w:r w:rsidR="005E546D">
          <w:rPr>
            <w:noProof/>
            <w:webHidden/>
          </w:rPr>
          <w:fldChar w:fldCharType="begin"/>
        </w:r>
        <w:r w:rsidR="005E546D">
          <w:rPr>
            <w:noProof/>
            <w:webHidden/>
          </w:rPr>
          <w:instrText xml:space="preserve"> PAGEREF _Toc203645229 \h </w:instrText>
        </w:r>
        <w:r w:rsidR="005E546D">
          <w:rPr>
            <w:noProof/>
            <w:webHidden/>
          </w:rPr>
        </w:r>
        <w:r w:rsidR="005E546D">
          <w:rPr>
            <w:noProof/>
            <w:webHidden/>
          </w:rPr>
          <w:fldChar w:fldCharType="separate"/>
        </w:r>
        <w:r w:rsidR="005E546D">
          <w:rPr>
            <w:noProof/>
            <w:webHidden/>
          </w:rPr>
          <w:t>24</w:t>
        </w:r>
        <w:r w:rsidR="005E546D">
          <w:rPr>
            <w:noProof/>
            <w:webHidden/>
          </w:rPr>
          <w:fldChar w:fldCharType="end"/>
        </w:r>
      </w:hyperlink>
    </w:p>
    <w:p w14:paraId="3C757376" w14:textId="3A33CB48" w:rsidR="005E546D" w:rsidRDefault="00355EB7">
      <w:pPr>
        <w:pStyle w:val="TOC2"/>
        <w:tabs>
          <w:tab w:val="right" w:leader="dot" w:pos="9737"/>
        </w:tabs>
        <w:rPr>
          <w:rFonts w:asciiTheme="minorHAnsi" w:eastAsiaTheme="minorEastAsia" w:hAnsiTheme="minorHAnsi" w:cstheme="minorBidi"/>
          <w:noProof/>
          <w:kern w:val="2"/>
          <w14:ligatures w14:val="standardContextual"/>
        </w:rPr>
      </w:pPr>
      <w:hyperlink w:anchor="_Toc203645230" w:history="1">
        <w:r w:rsidR="005E546D" w:rsidRPr="00D03907">
          <w:rPr>
            <w:rStyle w:val="Hyperlink"/>
            <w:noProof/>
          </w:rPr>
          <w:t>Technologies</w:t>
        </w:r>
        <w:r w:rsidR="005E546D">
          <w:rPr>
            <w:noProof/>
            <w:webHidden/>
          </w:rPr>
          <w:tab/>
        </w:r>
        <w:r w:rsidR="005E546D">
          <w:rPr>
            <w:noProof/>
            <w:webHidden/>
          </w:rPr>
          <w:fldChar w:fldCharType="begin"/>
        </w:r>
        <w:r w:rsidR="005E546D">
          <w:rPr>
            <w:noProof/>
            <w:webHidden/>
          </w:rPr>
          <w:instrText xml:space="preserve"> PAGEREF _Toc203645230 \h </w:instrText>
        </w:r>
        <w:r w:rsidR="005E546D">
          <w:rPr>
            <w:noProof/>
            <w:webHidden/>
          </w:rPr>
        </w:r>
        <w:r w:rsidR="005E546D">
          <w:rPr>
            <w:noProof/>
            <w:webHidden/>
          </w:rPr>
          <w:fldChar w:fldCharType="separate"/>
        </w:r>
        <w:r w:rsidR="005E546D">
          <w:rPr>
            <w:noProof/>
            <w:webHidden/>
          </w:rPr>
          <w:t>24</w:t>
        </w:r>
        <w:r w:rsidR="005E546D">
          <w:rPr>
            <w:noProof/>
            <w:webHidden/>
          </w:rPr>
          <w:fldChar w:fldCharType="end"/>
        </w:r>
      </w:hyperlink>
    </w:p>
    <w:p w14:paraId="00DB4CF0" w14:textId="5A1CFB74" w:rsidR="005E546D" w:rsidRDefault="00355EB7">
      <w:pPr>
        <w:pStyle w:val="TOC3"/>
        <w:rPr>
          <w:rFonts w:asciiTheme="minorHAnsi" w:eastAsiaTheme="minorEastAsia" w:hAnsiTheme="minorHAnsi" w:cstheme="minorBidi"/>
          <w:noProof/>
          <w:kern w:val="2"/>
          <w14:ligatures w14:val="standardContextual"/>
        </w:rPr>
      </w:pPr>
      <w:hyperlink w:anchor="_Toc203645231" w:history="1">
        <w:r w:rsidR="005E546D" w:rsidRPr="00D03907">
          <w:rPr>
            <w:rStyle w:val="Hyperlink"/>
            <w:noProof/>
          </w:rPr>
          <w:t>Online Safety and Social Media</w:t>
        </w:r>
        <w:r w:rsidR="005E546D">
          <w:rPr>
            <w:noProof/>
            <w:webHidden/>
          </w:rPr>
          <w:tab/>
        </w:r>
        <w:r w:rsidR="005E546D">
          <w:rPr>
            <w:noProof/>
            <w:webHidden/>
          </w:rPr>
          <w:fldChar w:fldCharType="begin"/>
        </w:r>
        <w:r w:rsidR="005E546D">
          <w:rPr>
            <w:noProof/>
            <w:webHidden/>
          </w:rPr>
          <w:instrText xml:space="preserve"> PAGEREF _Toc203645231 \h </w:instrText>
        </w:r>
        <w:r w:rsidR="005E546D">
          <w:rPr>
            <w:noProof/>
            <w:webHidden/>
          </w:rPr>
        </w:r>
        <w:r w:rsidR="005E546D">
          <w:rPr>
            <w:noProof/>
            <w:webHidden/>
          </w:rPr>
          <w:fldChar w:fldCharType="separate"/>
        </w:r>
        <w:r w:rsidR="005E546D">
          <w:rPr>
            <w:noProof/>
            <w:webHidden/>
          </w:rPr>
          <w:t>25</w:t>
        </w:r>
        <w:r w:rsidR="005E546D">
          <w:rPr>
            <w:noProof/>
            <w:webHidden/>
          </w:rPr>
          <w:fldChar w:fldCharType="end"/>
        </w:r>
      </w:hyperlink>
    </w:p>
    <w:p w14:paraId="78234935" w14:textId="5EB4DD32" w:rsidR="005E546D" w:rsidRDefault="00355EB7">
      <w:pPr>
        <w:pStyle w:val="TOC3"/>
        <w:rPr>
          <w:rFonts w:asciiTheme="minorHAnsi" w:eastAsiaTheme="minorEastAsia" w:hAnsiTheme="minorHAnsi" w:cstheme="minorBidi"/>
          <w:noProof/>
          <w:kern w:val="2"/>
          <w14:ligatures w14:val="standardContextual"/>
        </w:rPr>
      </w:pPr>
      <w:hyperlink w:anchor="_Toc203645232" w:history="1">
        <w:r w:rsidR="005E546D" w:rsidRPr="00D03907">
          <w:rPr>
            <w:rStyle w:val="Hyperlink"/>
            <w:noProof/>
          </w:rPr>
          <w:t>Cyberbullying</w:t>
        </w:r>
        <w:r w:rsidR="005E546D">
          <w:rPr>
            <w:noProof/>
            <w:webHidden/>
          </w:rPr>
          <w:tab/>
        </w:r>
        <w:r w:rsidR="005E546D">
          <w:rPr>
            <w:noProof/>
            <w:webHidden/>
          </w:rPr>
          <w:fldChar w:fldCharType="begin"/>
        </w:r>
        <w:r w:rsidR="005E546D">
          <w:rPr>
            <w:noProof/>
            <w:webHidden/>
          </w:rPr>
          <w:instrText xml:space="preserve"> PAGEREF _Toc203645232 \h </w:instrText>
        </w:r>
        <w:r w:rsidR="005E546D">
          <w:rPr>
            <w:noProof/>
            <w:webHidden/>
          </w:rPr>
        </w:r>
        <w:r w:rsidR="005E546D">
          <w:rPr>
            <w:noProof/>
            <w:webHidden/>
          </w:rPr>
          <w:fldChar w:fldCharType="separate"/>
        </w:r>
        <w:r w:rsidR="005E546D">
          <w:rPr>
            <w:noProof/>
            <w:webHidden/>
          </w:rPr>
          <w:t>26</w:t>
        </w:r>
        <w:r w:rsidR="005E546D">
          <w:rPr>
            <w:noProof/>
            <w:webHidden/>
          </w:rPr>
          <w:fldChar w:fldCharType="end"/>
        </w:r>
      </w:hyperlink>
    </w:p>
    <w:p w14:paraId="7CBC7508" w14:textId="40770953" w:rsidR="005E546D" w:rsidRDefault="00355EB7">
      <w:pPr>
        <w:pStyle w:val="TOC3"/>
        <w:rPr>
          <w:rFonts w:asciiTheme="minorHAnsi" w:eastAsiaTheme="minorEastAsia" w:hAnsiTheme="minorHAnsi" w:cstheme="minorBidi"/>
          <w:noProof/>
          <w:kern w:val="2"/>
          <w14:ligatures w14:val="standardContextual"/>
        </w:rPr>
      </w:pPr>
      <w:hyperlink w:anchor="_Toc203645233" w:history="1">
        <w:r w:rsidR="005E546D" w:rsidRPr="00D03907">
          <w:rPr>
            <w:rStyle w:val="Hyperlink"/>
            <w:noProof/>
          </w:rPr>
          <w:t>Sexting</w:t>
        </w:r>
        <w:r w:rsidR="005E546D">
          <w:rPr>
            <w:noProof/>
            <w:webHidden/>
          </w:rPr>
          <w:tab/>
        </w:r>
        <w:r w:rsidR="005E546D">
          <w:rPr>
            <w:noProof/>
            <w:webHidden/>
          </w:rPr>
          <w:fldChar w:fldCharType="begin"/>
        </w:r>
        <w:r w:rsidR="005E546D">
          <w:rPr>
            <w:noProof/>
            <w:webHidden/>
          </w:rPr>
          <w:instrText xml:space="preserve"> PAGEREF _Toc203645233 \h </w:instrText>
        </w:r>
        <w:r w:rsidR="005E546D">
          <w:rPr>
            <w:noProof/>
            <w:webHidden/>
          </w:rPr>
        </w:r>
        <w:r w:rsidR="005E546D">
          <w:rPr>
            <w:noProof/>
            <w:webHidden/>
          </w:rPr>
          <w:fldChar w:fldCharType="separate"/>
        </w:r>
        <w:r w:rsidR="005E546D">
          <w:rPr>
            <w:noProof/>
            <w:webHidden/>
          </w:rPr>
          <w:t>26</w:t>
        </w:r>
        <w:r w:rsidR="005E546D">
          <w:rPr>
            <w:noProof/>
            <w:webHidden/>
          </w:rPr>
          <w:fldChar w:fldCharType="end"/>
        </w:r>
      </w:hyperlink>
    </w:p>
    <w:p w14:paraId="64E2A62C" w14:textId="687C0D27" w:rsidR="005E546D" w:rsidRDefault="00355EB7">
      <w:pPr>
        <w:pStyle w:val="TOC3"/>
        <w:rPr>
          <w:rFonts w:asciiTheme="minorHAnsi" w:eastAsiaTheme="minorEastAsia" w:hAnsiTheme="minorHAnsi" w:cstheme="minorBidi"/>
          <w:noProof/>
          <w:kern w:val="2"/>
          <w14:ligatures w14:val="standardContextual"/>
        </w:rPr>
      </w:pPr>
      <w:hyperlink w:anchor="_Toc203645234" w:history="1">
        <w:r w:rsidR="005E546D" w:rsidRPr="00D03907">
          <w:rPr>
            <w:rStyle w:val="Hyperlink"/>
            <w:noProof/>
          </w:rPr>
          <w:t>On-line sexual abuse</w:t>
        </w:r>
        <w:r w:rsidR="005E546D">
          <w:rPr>
            <w:noProof/>
            <w:webHidden/>
          </w:rPr>
          <w:tab/>
        </w:r>
        <w:r w:rsidR="005E546D">
          <w:rPr>
            <w:noProof/>
            <w:webHidden/>
          </w:rPr>
          <w:fldChar w:fldCharType="begin"/>
        </w:r>
        <w:r w:rsidR="005E546D">
          <w:rPr>
            <w:noProof/>
            <w:webHidden/>
          </w:rPr>
          <w:instrText xml:space="preserve"> PAGEREF _Toc203645234 \h </w:instrText>
        </w:r>
        <w:r w:rsidR="005E546D">
          <w:rPr>
            <w:noProof/>
            <w:webHidden/>
          </w:rPr>
        </w:r>
        <w:r w:rsidR="005E546D">
          <w:rPr>
            <w:noProof/>
            <w:webHidden/>
          </w:rPr>
          <w:fldChar w:fldCharType="separate"/>
        </w:r>
        <w:r w:rsidR="005E546D">
          <w:rPr>
            <w:noProof/>
            <w:webHidden/>
          </w:rPr>
          <w:t>27</w:t>
        </w:r>
        <w:r w:rsidR="005E546D">
          <w:rPr>
            <w:noProof/>
            <w:webHidden/>
          </w:rPr>
          <w:fldChar w:fldCharType="end"/>
        </w:r>
      </w:hyperlink>
    </w:p>
    <w:p w14:paraId="660DBFF9" w14:textId="0CBE1550" w:rsidR="005E546D" w:rsidRDefault="00355EB7">
      <w:pPr>
        <w:pStyle w:val="TOC3"/>
        <w:rPr>
          <w:rFonts w:asciiTheme="minorHAnsi" w:eastAsiaTheme="minorEastAsia" w:hAnsiTheme="minorHAnsi" w:cstheme="minorBidi"/>
          <w:noProof/>
          <w:kern w:val="2"/>
          <w14:ligatures w14:val="standardContextual"/>
        </w:rPr>
      </w:pPr>
      <w:hyperlink w:anchor="_Toc203645235" w:history="1">
        <w:r w:rsidR="005E546D" w:rsidRPr="00D03907">
          <w:rPr>
            <w:rStyle w:val="Hyperlink"/>
            <w:noProof/>
          </w:rPr>
          <w:t>Gaming</w:t>
        </w:r>
        <w:r w:rsidR="005E546D">
          <w:rPr>
            <w:noProof/>
            <w:webHidden/>
          </w:rPr>
          <w:tab/>
        </w:r>
        <w:r w:rsidR="005E546D">
          <w:rPr>
            <w:noProof/>
            <w:webHidden/>
          </w:rPr>
          <w:fldChar w:fldCharType="begin"/>
        </w:r>
        <w:r w:rsidR="005E546D">
          <w:rPr>
            <w:noProof/>
            <w:webHidden/>
          </w:rPr>
          <w:instrText xml:space="preserve"> PAGEREF _Toc203645235 \h </w:instrText>
        </w:r>
        <w:r w:rsidR="005E546D">
          <w:rPr>
            <w:noProof/>
            <w:webHidden/>
          </w:rPr>
        </w:r>
        <w:r w:rsidR="005E546D">
          <w:rPr>
            <w:noProof/>
            <w:webHidden/>
          </w:rPr>
          <w:fldChar w:fldCharType="separate"/>
        </w:r>
        <w:r w:rsidR="005E546D">
          <w:rPr>
            <w:noProof/>
            <w:webHidden/>
          </w:rPr>
          <w:t>27</w:t>
        </w:r>
        <w:r w:rsidR="005E546D">
          <w:rPr>
            <w:noProof/>
            <w:webHidden/>
          </w:rPr>
          <w:fldChar w:fldCharType="end"/>
        </w:r>
      </w:hyperlink>
    </w:p>
    <w:p w14:paraId="388A9311" w14:textId="1D2D0180" w:rsidR="005E546D" w:rsidRDefault="00355EB7">
      <w:pPr>
        <w:pStyle w:val="TOC3"/>
        <w:rPr>
          <w:rFonts w:asciiTheme="minorHAnsi" w:eastAsiaTheme="minorEastAsia" w:hAnsiTheme="minorHAnsi" w:cstheme="minorBidi"/>
          <w:noProof/>
          <w:kern w:val="2"/>
          <w14:ligatures w14:val="standardContextual"/>
        </w:rPr>
      </w:pPr>
      <w:hyperlink w:anchor="_Toc203645236" w:history="1">
        <w:r w:rsidR="005E546D" w:rsidRPr="00D03907">
          <w:rPr>
            <w:rStyle w:val="Hyperlink"/>
            <w:noProof/>
          </w:rPr>
          <w:t>Online reputation</w:t>
        </w:r>
        <w:r w:rsidR="005E546D">
          <w:rPr>
            <w:noProof/>
            <w:webHidden/>
          </w:rPr>
          <w:tab/>
        </w:r>
        <w:r w:rsidR="005E546D">
          <w:rPr>
            <w:noProof/>
            <w:webHidden/>
          </w:rPr>
          <w:fldChar w:fldCharType="begin"/>
        </w:r>
        <w:r w:rsidR="005E546D">
          <w:rPr>
            <w:noProof/>
            <w:webHidden/>
          </w:rPr>
          <w:instrText xml:space="preserve"> PAGEREF _Toc203645236 \h </w:instrText>
        </w:r>
        <w:r w:rsidR="005E546D">
          <w:rPr>
            <w:noProof/>
            <w:webHidden/>
          </w:rPr>
        </w:r>
        <w:r w:rsidR="005E546D">
          <w:rPr>
            <w:noProof/>
            <w:webHidden/>
          </w:rPr>
          <w:fldChar w:fldCharType="separate"/>
        </w:r>
        <w:r w:rsidR="005E546D">
          <w:rPr>
            <w:noProof/>
            <w:webHidden/>
          </w:rPr>
          <w:t>27</w:t>
        </w:r>
        <w:r w:rsidR="005E546D">
          <w:rPr>
            <w:noProof/>
            <w:webHidden/>
          </w:rPr>
          <w:fldChar w:fldCharType="end"/>
        </w:r>
      </w:hyperlink>
    </w:p>
    <w:p w14:paraId="3738C453" w14:textId="13484299" w:rsidR="005E546D" w:rsidRDefault="00355EB7">
      <w:pPr>
        <w:pStyle w:val="TOC3"/>
        <w:rPr>
          <w:rFonts w:asciiTheme="minorHAnsi" w:eastAsiaTheme="minorEastAsia" w:hAnsiTheme="minorHAnsi" w:cstheme="minorBidi"/>
          <w:noProof/>
          <w:kern w:val="2"/>
          <w14:ligatures w14:val="standardContextual"/>
        </w:rPr>
      </w:pPr>
      <w:hyperlink w:anchor="_Toc203645237" w:history="1">
        <w:r w:rsidR="005E546D" w:rsidRPr="00D03907">
          <w:rPr>
            <w:rStyle w:val="Hyperlink"/>
            <w:noProof/>
          </w:rPr>
          <w:t>Grooming</w:t>
        </w:r>
        <w:r w:rsidR="005E546D">
          <w:rPr>
            <w:noProof/>
            <w:webHidden/>
          </w:rPr>
          <w:tab/>
        </w:r>
        <w:r w:rsidR="005E546D">
          <w:rPr>
            <w:noProof/>
            <w:webHidden/>
          </w:rPr>
          <w:fldChar w:fldCharType="begin"/>
        </w:r>
        <w:r w:rsidR="005E546D">
          <w:rPr>
            <w:noProof/>
            <w:webHidden/>
          </w:rPr>
          <w:instrText xml:space="preserve"> PAGEREF _Toc203645237 \h </w:instrText>
        </w:r>
        <w:r w:rsidR="005E546D">
          <w:rPr>
            <w:noProof/>
            <w:webHidden/>
          </w:rPr>
        </w:r>
        <w:r w:rsidR="005E546D">
          <w:rPr>
            <w:noProof/>
            <w:webHidden/>
          </w:rPr>
          <w:fldChar w:fldCharType="separate"/>
        </w:r>
        <w:r w:rsidR="005E546D">
          <w:rPr>
            <w:noProof/>
            <w:webHidden/>
          </w:rPr>
          <w:t>27</w:t>
        </w:r>
        <w:r w:rsidR="005E546D">
          <w:rPr>
            <w:noProof/>
            <w:webHidden/>
          </w:rPr>
          <w:fldChar w:fldCharType="end"/>
        </w:r>
      </w:hyperlink>
    </w:p>
    <w:p w14:paraId="17D07321" w14:textId="7BF79922" w:rsidR="005E546D" w:rsidRDefault="00355EB7">
      <w:pPr>
        <w:pStyle w:val="TOC1"/>
        <w:tabs>
          <w:tab w:val="right" w:leader="dot" w:pos="9737"/>
        </w:tabs>
        <w:rPr>
          <w:rFonts w:asciiTheme="minorHAnsi" w:eastAsiaTheme="minorEastAsia" w:hAnsiTheme="minorHAnsi" w:cstheme="minorBidi"/>
          <w:noProof/>
          <w:kern w:val="2"/>
          <w14:ligatures w14:val="standardContextual"/>
        </w:rPr>
      </w:pPr>
      <w:hyperlink w:anchor="_Toc203645238" w:history="1">
        <w:r w:rsidR="005E546D" w:rsidRPr="00D03907">
          <w:rPr>
            <w:rStyle w:val="Hyperlink"/>
            <w:noProof/>
          </w:rPr>
          <w:t>Part 2 – Safeguarding issues relating to individual pupil needs</w:t>
        </w:r>
        <w:r w:rsidR="005E546D">
          <w:rPr>
            <w:noProof/>
            <w:webHidden/>
          </w:rPr>
          <w:tab/>
        </w:r>
        <w:r w:rsidR="005E546D">
          <w:rPr>
            <w:noProof/>
            <w:webHidden/>
          </w:rPr>
          <w:fldChar w:fldCharType="begin"/>
        </w:r>
        <w:r w:rsidR="005E546D">
          <w:rPr>
            <w:noProof/>
            <w:webHidden/>
          </w:rPr>
          <w:instrText xml:space="preserve"> PAGEREF _Toc203645238 \h </w:instrText>
        </w:r>
        <w:r w:rsidR="005E546D">
          <w:rPr>
            <w:noProof/>
            <w:webHidden/>
          </w:rPr>
        </w:r>
        <w:r w:rsidR="005E546D">
          <w:rPr>
            <w:noProof/>
            <w:webHidden/>
          </w:rPr>
          <w:fldChar w:fldCharType="separate"/>
        </w:r>
        <w:r w:rsidR="005E546D">
          <w:rPr>
            <w:noProof/>
            <w:webHidden/>
          </w:rPr>
          <w:t>29</w:t>
        </w:r>
        <w:r w:rsidR="005E546D">
          <w:rPr>
            <w:noProof/>
            <w:webHidden/>
          </w:rPr>
          <w:fldChar w:fldCharType="end"/>
        </w:r>
      </w:hyperlink>
    </w:p>
    <w:p w14:paraId="32DD7DB3" w14:textId="69B4E5EA" w:rsidR="005E546D" w:rsidRDefault="00355EB7">
      <w:pPr>
        <w:pStyle w:val="TOC3"/>
        <w:rPr>
          <w:rFonts w:asciiTheme="minorHAnsi" w:eastAsiaTheme="minorEastAsia" w:hAnsiTheme="minorHAnsi" w:cstheme="minorBidi"/>
          <w:noProof/>
          <w:kern w:val="2"/>
          <w14:ligatures w14:val="standardContextual"/>
        </w:rPr>
      </w:pPr>
      <w:hyperlink w:anchor="_Toc203645239" w:history="1">
        <w:r w:rsidR="005E546D" w:rsidRPr="00D03907">
          <w:rPr>
            <w:rStyle w:val="Hyperlink"/>
            <w:noProof/>
          </w:rPr>
          <w:t>Homelessness</w:t>
        </w:r>
        <w:r w:rsidR="005E546D">
          <w:rPr>
            <w:noProof/>
            <w:webHidden/>
          </w:rPr>
          <w:tab/>
        </w:r>
        <w:r w:rsidR="005E546D">
          <w:rPr>
            <w:noProof/>
            <w:webHidden/>
          </w:rPr>
          <w:fldChar w:fldCharType="begin"/>
        </w:r>
        <w:r w:rsidR="005E546D">
          <w:rPr>
            <w:noProof/>
            <w:webHidden/>
          </w:rPr>
          <w:instrText xml:space="preserve"> PAGEREF _Toc203645239 \h </w:instrText>
        </w:r>
        <w:r w:rsidR="005E546D">
          <w:rPr>
            <w:noProof/>
            <w:webHidden/>
          </w:rPr>
        </w:r>
        <w:r w:rsidR="005E546D">
          <w:rPr>
            <w:noProof/>
            <w:webHidden/>
          </w:rPr>
          <w:fldChar w:fldCharType="separate"/>
        </w:r>
        <w:r w:rsidR="005E546D">
          <w:rPr>
            <w:noProof/>
            <w:webHidden/>
          </w:rPr>
          <w:t>29</w:t>
        </w:r>
        <w:r w:rsidR="005E546D">
          <w:rPr>
            <w:noProof/>
            <w:webHidden/>
          </w:rPr>
          <w:fldChar w:fldCharType="end"/>
        </w:r>
      </w:hyperlink>
    </w:p>
    <w:p w14:paraId="762C0528" w14:textId="04580CBC" w:rsidR="005E546D" w:rsidRDefault="00355EB7">
      <w:pPr>
        <w:pStyle w:val="TOC3"/>
        <w:rPr>
          <w:rFonts w:asciiTheme="minorHAnsi" w:eastAsiaTheme="minorEastAsia" w:hAnsiTheme="minorHAnsi" w:cstheme="minorBidi"/>
          <w:noProof/>
          <w:kern w:val="2"/>
          <w14:ligatures w14:val="standardContextual"/>
        </w:rPr>
      </w:pPr>
      <w:hyperlink w:anchor="_Toc203645240" w:history="1">
        <w:r w:rsidR="005E546D" w:rsidRPr="00D03907">
          <w:rPr>
            <w:rStyle w:val="Hyperlink"/>
            <w:noProof/>
          </w:rPr>
          <w:t>Children and the Court System</w:t>
        </w:r>
        <w:r w:rsidR="005E546D">
          <w:rPr>
            <w:noProof/>
            <w:webHidden/>
          </w:rPr>
          <w:tab/>
        </w:r>
        <w:r w:rsidR="005E546D">
          <w:rPr>
            <w:noProof/>
            <w:webHidden/>
          </w:rPr>
          <w:fldChar w:fldCharType="begin"/>
        </w:r>
        <w:r w:rsidR="005E546D">
          <w:rPr>
            <w:noProof/>
            <w:webHidden/>
          </w:rPr>
          <w:instrText xml:space="preserve"> PAGEREF _Toc203645240 \h </w:instrText>
        </w:r>
        <w:r w:rsidR="005E546D">
          <w:rPr>
            <w:noProof/>
            <w:webHidden/>
          </w:rPr>
        </w:r>
        <w:r w:rsidR="005E546D">
          <w:rPr>
            <w:noProof/>
            <w:webHidden/>
          </w:rPr>
          <w:fldChar w:fldCharType="separate"/>
        </w:r>
        <w:r w:rsidR="005E546D">
          <w:rPr>
            <w:noProof/>
            <w:webHidden/>
          </w:rPr>
          <w:t>29</w:t>
        </w:r>
        <w:r w:rsidR="005E546D">
          <w:rPr>
            <w:noProof/>
            <w:webHidden/>
          </w:rPr>
          <w:fldChar w:fldCharType="end"/>
        </w:r>
      </w:hyperlink>
    </w:p>
    <w:p w14:paraId="11CEB42A" w14:textId="6720D7DA" w:rsidR="005E546D" w:rsidRDefault="00355EB7">
      <w:pPr>
        <w:pStyle w:val="TOC3"/>
        <w:rPr>
          <w:rFonts w:asciiTheme="minorHAnsi" w:eastAsiaTheme="minorEastAsia" w:hAnsiTheme="minorHAnsi" w:cstheme="minorBidi"/>
          <w:noProof/>
          <w:kern w:val="2"/>
          <w14:ligatures w14:val="standardContextual"/>
        </w:rPr>
      </w:pPr>
      <w:hyperlink w:anchor="_Toc203645241" w:history="1">
        <w:r w:rsidR="005E546D" w:rsidRPr="00D03907">
          <w:rPr>
            <w:rStyle w:val="Hyperlink"/>
            <w:noProof/>
          </w:rPr>
          <w:t>Children with family members in prison</w:t>
        </w:r>
        <w:r w:rsidR="005E546D">
          <w:rPr>
            <w:noProof/>
            <w:webHidden/>
          </w:rPr>
          <w:tab/>
        </w:r>
        <w:r w:rsidR="005E546D">
          <w:rPr>
            <w:noProof/>
            <w:webHidden/>
          </w:rPr>
          <w:fldChar w:fldCharType="begin"/>
        </w:r>
        <w:r w:rsidR="005E546D">
          <w:rPr>
            <w:noProof/>
            <w:webHidden/>
          </w:rPr>
          <w:instrText xml:space="preserve"> PAGEREF _Toc203645241 \h </w:instrText>
        </w:r>
        <w:r w:rsidR="005E546D">
          <w:rPr>
            <w:noProof/>
            <w:webHidden/>
          </w:rPr>
        </w:r>
        <w:r w:rsidR="005E546D">
          <w:rPr>
            <w:noProof/>
            <w:webHidden/>
          </w:rPr>
          <w:fldChar w:fldCharType="separate"/>
        </w:r>
        <w:r w:rsidR="005E546D">
          <w:rPr>
            <w:noProof/>
            <w:webHidden/>
          </w:rPr>
          <w:t>29</w:t>
        </w:r>
        <w:r w:rsidR="005E546D">
          <w:rPr>
            <w:noProof/>
            <w:webHidden/>
          </w:rPr>
          <w:fldChar w:fldCharType="end"/>
        </w:r>
      </w:hyperlink>
    </w:p>
    <w:p w14:paraId="41E260A3" w14:textId="5EC4D4D3" w:rsidR="005E546D" w:rsidRDefault="00355EB7">
      <w:pPr>
        <w:pStyle w:val="TOC3"/>
        <w:rPr>
          <w:rFonts w:asciiTheme="minorHAnsi" w:eastAsiaTheme="minorEastAsia" w:hAnsiTheme="minorHAnsi" w:cstheme="minorBidi"/>
          <w:noProof/>
          <w:kern w:val="2"/>
          <w14:ligatures w14:val="standardContextual"/>
        </w:rPr>
      </w:pPr>
      <w:hyperlink w:anchor="_Toc203645242" w:history="1">
        <w:r w:rsidR="005E546D" w:rsidRPr="00D03907">
          <w:rPr>
            <w:rStyle w:val="Hyperlink"/>
            <w:noProof/>
          </w:rPr>
          <w:t>Pupils with medical conditions (in school)</w:t>
        </w:r>
        <w:r w:rsidR="005E546D">
          <w:rPr>
            <w:noProof/>
            <w:webHidden/>
          </w:rPr>
          <w:tab/>
        </w:r>
        <w:r w:rsidR="005E546D">
          <w:rPr>
            <w:noProof/>
            <w:webHidden/>
          </w:rPr>
          <w:fldChar w:fldCharType="begin"/>
        </w:r>
        <w:r w:rsidR="005E546D">
          <w:rPr>
            <w:noProof/>
            <w:webHidden/>
          </w:rPr>
          <w:instrText xml:space="preserve"> PAGEREF _Toc203645242 \h </w:instrText>
        </w:r>
        <w:r w:rsidR="005E546D">
          <w:rPr>
            <w:noProof/>
            <w:webHidden/>
          </w:rPr>
        </w:r>
        <w:r w:rsidR="005E546D">
          <w:rPr>
            <w:noProof/>
            <w:webHidden/>
          </w:rPr>
          <w:fldChar w:fldCharType="separate"/>
        </w:r>
        <w:r w:rsidR="005E546D">
          <w:rPr>
            <w:noProof/>
            <w:webHidden/>
          </w:rPr>
          <w:t>30</w:t>
        </w:r>
        <w:r w:rsidR="005E546D">
          <w:rPr>
            <w:noProof/>
            <w:webHidden/>
          </w:rPr>
          <w:fldChar w:fldCharType="end"/>
        </w:r>
      </w:hyperlink>
    </w:p>
    <w:p w14:paraId="24A21B98" w14:textId="7CB7D651" w:rsidR="005E546D" w:rsidRDefault="00355EB7">
      <w:pPr>
        <w:pStyle w:val="TOC3"/>
        <w:rPr>
          <w:rFonts w:asciiTheme="minorHAnsi" w:eastAsiaTheme="minorEastAsia" w:hAnsiTheme="minorHAnsi" w:cstheme="minorBidi"/>
          <w:noProof/>
          <w:kern w:val="2"/>
          <w14:ligatures w14:val="standardContextual"/>
        </w:rPr>
      </w:pPr>
      <w:hyperlink w:anchor="_Toc203645243" w:history="1">
        <w:r w:rsidR="005E546D" w:rsidRPr="00D03907">
          <w:rPr>
            <w:rStyle w:val="Hyperlink"/>
            <w:noProof/>
          </w:rPr>
          <w:t>Pupils with medical conditions (out of school)</w:t>
        </w:r>
        <w:r w:rsidR="005E546D">
          <w:rPr>
            <w:noProof/>
            <w:webHidden/>
          </w:rPr>
          <w:tab/>
        </w:r>
        <w:r w:rsidR="005E546D">
          <w:rPr>
            <w:noProof/>
            <w:webHidden/>
          </w:rPr>
          <w:fldChar w:fldCharType="begin"/>
        </w:r>
        <w:r w:rsidR="005E546D">
          <w:rPr>
            <w:noProof/>
            <w:webHidden/>
          </w:rPr>
          <w:instrText xml:space="preserve"> PAGEREF _Toc203645243 \h </w:instrText>
        </w:r>
        <w:r w:rsidR="005E546D">
          <w:rPr>
            <w:noProof/>
            <w:webHidden/>
          </w:rPr>
        </w:r>
        <w:r w:rsidR="005E546D">
          <w:rPr>
            <w:noProof/>
            <w:webHidden/>
          </w:rPr>
          <w:fldChar w:fldCharType="separate"/>
        </w:r>
        <w:r w:rsidR="005E546D">
          <w:rPr>
            <w:noProof/>
            <w:webHidden/>
          </w:rPr>
          <w:t>30</w:t>
        </w:r>
        <w:r w:rsidR="005E546D">
          <w:rPr>
            <w:noProof/>
            <w:webHidden/>
          </w:rPr>
          <w:fldChar w:fldCharType="end"/>
        </w:r>
      </w:hyperlink>
    </w:p>
    <w:p w14:paraId="7A09498B" w14:textId="7CD0BA9D" w:rsidR="005E546D" w:rsidRDefault="00355EB7">
      <w:pPr>
        <w:pStyle w:val="TOC3"/>
        <w:rPr>
          <w:rFonts w:asciiTheme="minorHAnsi" w:eastAsiaTheme="minorEastAsia" w:hAnsiTheme="minorHAnsi" w:cstheme="minorBidi"/>
          <w:noProof/>
          <w:kern w:val="2"/>
          <w14:ligatures w14:val="standardContextual"/>
        </w:rPr>
      </w:pPr>
      <w:hyperlink w:anchor="_Toc203645244" w:history="1">
        <w:r w:rsidR="005E546D" w:rsidRPr="00D03907">
          <w:rPr>
            <w:rStyle w:val="Hyperlink"/>
            <w:noProof/>
          </w:rPr>
          <w:t>Special educational needs and disabilities</w:t>
        </w:r>
        <w:r w:rsidR="005E546D">
          <w:rPr>
            <w:noProof/>
            <w:webHidden/>
          </w:rPr>
          <w:tab/>
        </w:r>
        <w:r w:rsidR="005E546D">
          <w:rPr>
            <w:noProof/>
            <w:webHidden/>
          </w:rPr>
          <w:fldChar w:fldCharType="begin"/>
        </w:r>
        <w:r w:rsidR="005E546D">
          <w:rPr>
            <w:noProof/>
            <w:webHidden/>
          </w:rPr>
          <w:instrText xml:space="preserve"> PAGEREF _Toc203645244 \h </w:instrText>
        </w:r>
        <w:r w:rsidR="005E546D">
          <w:rPr>
            <w:noProof/>
            <w:webHidden/>
          </w:rPr>
        </w:r>
        <w:r w:rsidR="005E546D">
          <w:rPr>
            <w:noProof/>
            <w:webHidden/>
          </w:rPr>
          <w:fldChar w:fldCharType="separate"/>
        </w:r>
        <w:r w:rsidR="005E546D">
          <w:rPr>
            <w:noProof/>
            <w:webHidden/>
          </w:rPr>
          <w:t>30</w:t>
        </w:r>
        <w:r w:rsidR="005E546D">
          <w:rPr>
            <w:noProof/>
            <w:webHidden/>
          </w:rPr>
          <w:fldChar w:fldCharType="end"/>
        </w:r>
      </w:hyperlink>
    </w:p>
    <w:p w14:paraId="51574398" w14:textId="406E43F1" w:rsidR="005E546D" w:rsidRDefault="00355EB7">
      <w:pPr>
        <w:pStyle w:val="TOC3"/>
        <w:rPr>
          <w:rFonts w:asciiTheme="minorHAnsi" w:eastAsiaTheme="minorEastAsia" w:hAnsiTheme="minorHAnsi" w:cstheme="minorBidi"/>
          <w:noProof/>
          <w:kern w:val="2"/>
          <w14:ligatures w14:val="standardContextual"/>
        </w:rPr>
      </w:pPr>
      <w:hyperlink w:anchor="_Toc203645245" w:history="1">
        <w:r w:rsidR="005E546D" w:rsidRPr="00D03907">
          <w:rPr>
            <w:rStyle w:val="Hyperlink"/>
            <w:noProof/>
          </w:rPr>
          <w:t>Intimate and personal care</w:t>
        </w:r>
        <w:r w:rsidR="005E546D">
          <w:rPr>
            <w:noProof/>
            <w:webHidden/>
          </w:rPr>
          <w:tab/>
        </w:r>
        <w:r w:rsidR="005E546D">
          <w:rPr>
            <w:noProof/>
            <w:webHidden/>
          </w:rPr>
          <w:fldChar w:fldCharType="begin"/>
        </w:r>
        <w:r w:rsidR="005E546D">
          <w:rPr>
            <w:noProof/>
            <w:webHidden/>
          </w:rPr>
          <w:instrText xml:space="preserve"> PAGEREF _Toc203645245 \h </w:instrText>
        </w:r>
        <w:r w:rsidR="005E546D">
          <w:rPr>
            <w:noProof/>
            <w:webHidden/>
          </w:rPr>
        </w:r>
        <w:r w:rsidR="005E546D">
          <w:rPr>
            <w:noProof/>
            <w:webHidden/>
          </w:rPr>
          <w:fldChar w:fldCharType="separate"/>
        </w:r>
        <w:r w:rsidR="005E546D">
          <w:rPr>
            <w:noProof/>
            <w:webHidden/>
          </w:rPr>
          <w:t>31</w:t>
        </w:r>
        <w:r w:rsidR="005E546D">
          <w:rPr>
            <w:noProof/>
            <w:webHidden/>
          </w:rPr>
          <w:fldChar w:fldCharType="end"/>
        </w:r>
      </w:hyperlink>
    </w:p>
    <w:p w14:paraId="1BC8FFDA" w14:textId="3C179E4F" w:rsidR="005E546D" w:rsidRDefault="00355EB7">
      <w:pPr>
        <w:pStyle w:val="TOC3"/>
        <w:rPr>
          <w:rFonts w:asciiTheme="minorHAnsi" w:eastAsiaTheme="minorEastAsia" w:hAnsiTheme="minorHAnsi" w:cstheme="minorBidi"/>
          <w:noProof/>
          <w:kern w:val="2"/>
          <w14:ligatures w14:val="standardContextual"/>
        </w:rPr>
      </w:pPr>
      <w:hyperlink w:anchor="_Toc203645246" w:history="1">
        <w:r w:rsidR="005E546D" w:rsidRPr="00D03907">
          <w:rPr>
            <w:rStyle w:val="Hyperlink"/>
            <w:noProof/>
          </w:rPr>
          <w:t>Perplexing presentations (PP) / Fabricated or induced illness (FII)</w:t>
        </w:r>
        <w:r w:rsidR="005E546D">
          <w:rPr>
            <w:noProof/>
            <w:webHidden/>
          </w:rPr>
          <w:tab/>
        </w:r>
        <w:r w:rsidR="005E546D">
          <w:rPr>
            <w:noProof/>
            <w:webHidden/>
          </w:rPr>
          <w:fldChar w:fldCharType="begin"/>
        </w:r>
        <w:r w:rsidR="005E546D">
          <w:rPr>
            <w:noProof/>
            <w:webHidden/>
          </w:rPr>
          <w:instrText xml:space="preserve"> PAGEREF _Toc203645246 \h </w:instrText>
        </w:r>
        <w:r w:rsidR="005E546D">
          <w:rPr>
            <w:noProof/>
            <w:webHidden/>
          </w:rPr>
        </w:r>
        <w:r w:rsidR="005E546D">
          <w:rPr>
            <w:noProof/>
            <w:webHidden/>
          </w:rPr>
          <w:fldChar w:fldCharType="separate"/>
        </w:r>
        <w:r w:rsidR="005E546D">
          <w:rPr>
            <w:noProof/>
            <w:webHidden/>
          </w:rPr>
          <w:t>33</w:t>
        </w:r>
        <w:r w:rsidR="005E546D">
          <w:rPr>
            <w:noProof/>
            <w:webHidden/>
          </w:rPr>
          <w:fldChar w:fldCharType="end"/>
        </w:r>
      </w:hyperlink>
    </w:p>
    <w:p w14:paraId="090C1BAD" w14:textId="1EEBAC7A" w:rsidR="005E546D" w:rsidRDefault="00355EB7">
      <w:pPr>
        <w:pStyle w:val="TOC3"/>
        <w:rPr>
          <w:rFonts w:asciiTheme="minorHAnsi" w:eastAsiaTheme="minorEastAsia" w:hAnsiTheme="minorHAnsi" w:cstheme="minorBidi"/>
          <w:noProof/>
          <w:kern w:val="2"/>
          <w14:ligatures w14:val="standardContextual"/>
        </w:rPr>
      </w:pPr>
      <w:hyperlink w:anchor="_Toc203645247" w:history="1">
        <w:r w:rsidR="005E546D" w:rsidRPr="00D03907">
          <w:rPr>
            <w:rStyle w:val="Hyperlink"/>
            <w:noProof/>
          </w:rPr>
          <w:t>Mental Health</w:t>
        </w:r>
        <w:r w:rsidR="005E546D">
          <w:rPr>
            <w:noProof/>
            <w:webHidden/>
          </w:rPr>
          <w:tab/>
        </w:r>
        <w:r w:rsidR="005E546D">
          <w:rPr>
            <w:noProof/>
            <w:webHidden/>
          </w:rPr>
          <w:fldChar w:fldCharType="begin"/>
        </w:r>
        <w:r w:rsidR="005E546D">
          <w:rPr>
            <w:noProof/>
            <w:webHidden/>
          </w:rPr>
          <w:instrText xml:space="preserve"> PAGEREF _Toc203645247 \h </w:instrText>
        </w:r>
        <w:r w:rsidR="005E546D">
          <w:rPr>
            <w:noProof/>
            <w:webHidden/>
          </w:rPr>
        </w:r>
        <w:r w:rsidR="005E546D">
          <w:rPr>
            <w:noProof/>
            <w:webHidden/>
          </w:rPr>
          <w:fldChar w:fldCharType="separate"/>
        </w:r>
        <w:r w:rsidR="005E546D">
          <w:rPr>
            <w:noProof/>
            <w:webHidden/>
          </w:rPr>
          <w:t>34</w:t>
        </w:r>
        <w:r w:rsidR="005E546D">
          <w:rPr>
            <w:noProof/>
            <w:webHidden/>
          </w:rPr>
          <w:fldChar w:fldCharType="end"/>
        </w:r>
      </w:hyperlink>
    </w:p>
    <w:p w14:paraId="308E6848" w14:textId="2B1E7778" w:rsidR="005E546D" w:rsidRDefault="00355EB7">
      <w:pPr>
        <w:pStyle w:val="TOC1"/>
        <w:tabs>
          <w:tab w:val="right" w:leader="dot" w:pos="9737"/>
        </w:tabs>
        <w:rPr>
          <w:rFonts w:asciiTheme="minorHAnsi" w:eastAsiaTheme="minorEastAsia" w:hAnsiTheme="minorHAnsi" w:cstheme="minorBidi"/>
          <w:noProof/>
          <w:kern w:val="2"/>
          <w14:ligatures w14:val="standardContextual"/>
        </w:rPr>
      </w:pPr>
      <w:hyperlink w:anchor="_Toc203645248" w:history="1">
        <w:r w:rsidR="005E546D" w:rsidRPr="00D03907">
          <w:rPr>
            <w:rStyle w:val="Hyperlink"/>
            <w:noProof/>
          </w:rPr>
          <w:t>Part 3 – Other safeguarding issues that may potentially have an impact on pupils.</w:t>
        </w:r>
        <w:r w:rsidR="005E546D">
          <w:rPr>
            <w:noProof/>
            <w:webHidden/>
          </w:rPr>
          <w:tab/>
        </w:r>
        <w:r w:rsidR="005E546D">
          <w:rPr>
            <w:noProof/>
            <w:webHidden/>
          </w:rPr>
          <w:fldChar w:fldCharType="begin"/>
        </w:r>
        <w:r w:rsidR="005E546D">
          <w:rPr>
            <w:noProof/>
            <w:webHidden/>
          </w:rPr>
          <w:instrText xml:space="preserve"> PAGEREF _Toc203645248 \h </w:instrText>
        </w:r>
        <w:r w:rsidR="005E546D">
          <w:rPr>
            <w:noProof/>
            <w:webHidden/>
          </w:rPr>
        </w:r>
        <w:r w:rsidR="005E546D">
          <w:rPr>
            <w:noProof/>
            <w:webHidden/>
          </w:rPr>
          <w:fldChar w:fldCharType="separate"/>
        </w:r>
        <w:r w:rsidR="005E546D">
          <w:rPr>
            <w:noProof/>
            <w:webHidden/>
          </w:rPr>
          <w:t>35</w:t>
        </w:r>
        <w:r w:rsidR="005E546D">
          <w:rPr>
            <w:noProof/>
            <w:webHidden/>
          </w:rPr>
          <w:fldChar w:fldCharType="end"/>
        </w:r>
      </w:hyperlink>
    </w:p>
    <w:p w14:paraId="624360FB" w14:textId="26DE303A" w:rsidR="005E546D" w:rsidRDefault="00355EB7">
      <w:pPr>
        <w:pStyle w:val="TOC3"/>
        <w:rPr>
          <w:rFonts w:asciiTheme="minorHAnsi" w:eastAsiaTheme="minorEastAsia" w:hAnsiTheme="minorHAnsi" w:cstheme="minorBidi"/>
          <w:noProof/>
          <w:kern w:val="2"/>
          <w14:ligatures w14:val="standardContextual"/>
        </w:rPr>
      </w:pPr>
      <w:hyperlink w:anchor="_Toc203645249" w:history="1">
        <w:r w:rsidR="005E546D" w:rsidRPr="00D03907">
          <w:rPr>
            <w:rStyle w:val="Hyperlink"/>
            <w:noProof/>
          </w:rPr>
          <w:t>Anti-Bullying</w:t>
        </w:r>
        <w:r w:rsidR="005E546D">
          <w:rPr>
            <w:noProof/>
            <w:webHidden/>
          </w:rPr>
          <w:tab/>
        </w:r>
        <w:r w:rsidR="005E546D">
          <w:rPr>
            <w:noProof/>
            <w:webHidden/>
          </w:rPr>
          <w:fldChar w:fldCharType="begin"/>
        </w:r>
        <w:r w:rsidR="005E546D">
          <w:rPr>
            <w:noProof/>
            <w:webHidden/>
          </w:rPr>
          <w:instrText xml:space="preserve"> PAGEREF _Toc203645249 \h </w:instrText>
        </w:r>
        <w:r w:rsidR="005E546D">
          <w:rPr>
            <w:noProof/>
            <w:webHidden/>
          </w:rPr>
        </w:r>
        <w:r w:rsidR="005E546D">
          <w:rPr>
            <w:noProof/>
            <w:webHidden/>
          </w:rPr>
          <w:fldChar w:fldCharType="separate"/>
        </w:r>
        <w:r w:rsidR="005E546D">
          <w:rPr>
            <w:noProof/>
            <w:webHidden/>
          </w:rPr>
          <w:t>35</w:t>
        </w:r>
        <w:r w:rsidR="005E546D">
          <w:rPr>
            <w:noProof/>
            <w:webHidden/>
          </w:rPr>
          <w:fldChar w:fldCharType="end"/>
        </w:r>
      </w:hyperlink>
    </w:p>
    <w:p w14:paraId="4DEC5A52" w14:textId="00D0206D" w:rsidR="005E546D" w:rsidRDefault="00355EB7">
      <w:pPr>
        <w:pStyle w:val="TOC3"/>
        <w:rPr>
          <w:rFonts w:asciiTheme="minorHAnsi" w:eastAsiaTheme="minorEastAsia" w:hAnsiTheme="minorHAnsi" w:cstheme="minorBidi"/>
          <w:noProof/>
          <w:kern w:val="2"/>
          <w14:ligatures w14:val="standardContextual"/>
        </w:rPr>
      </w:pPr>
      <w:hyperlink w:anchor="_Toc203645250" w:history="1">
        <w:r w:rsidR="005E546D" w:rsidRPr="00D03907">
          <w:rPr>
            <w:rStyle w:val="Hyperlink"/>
            <w:noProof/>
          </w:rPr>
          <w:t>Prejudice-based abuse</w:t>
        </w:r>
        <w:r w:rsidR="005E546D">
          <w:rPr>
            <w:noProof/>
            <w:webHidden/>
          </w:rPr>
          <w:tab/>
        </w:r>
        <w:r w:rsidR="005E546D">
          <w:rPr>
            <w:noProof/>
            <w:webHidden/>
          </w:rPr>
          <w:fldChar w:fldCharType="begin"/>
        </w:r>
        <w:r w:rsidR="005E546D">
          <w:rPr>
            <w:noProof/>
            <w:webHidden/>
          </w:rPr>
          <w:instrText xml:space="preserve"> PAGEREF _Toc203645250 \h </w:instrText>
        </w:r>
        <w:r w:rsidR="005E546D">
          <w:rPr>
            <w:noProof/>
            <w:webHidden/>
          </w:rPr>
        </w:r>
        <w:r w:rsidR="005E546D">
          <w:rPr>
            <w:noProof/>
            <w:webHidden/>
          </w:rPr>
          <w:fldChar w:fldCharType="separate"/>
        </w:r>
        <w:r w:rsidR="005E546D">
          <w:rPr>
            <w:noProof/>
            <w:webHidden/>
          </w:rPr>
          <w:t>35</w:t>
        </w:r>
        <w:r w:rsidR="005E546D">
          <w:rPr>
            <w:noProof/>
            <w:webHidden/>
          </w:rPr>
          <w:fldChar w:fldCharType="end"/>
        </w:r>
      </w:hyperlink>
    </w:p>
    <w:p w14:paraId="7F51CD28" w14:textId="6F234DC3" w:rsidR="005E546D" w:rsidRDefault="00355EB7">
      <w:pPr>
        <w:pStyle w:val="TOC3"/>
        <w:rPr>
          <w:rFonts w:asciiTheme="minorHAnsi" w:eastAsiaTheme="minorEastAsia" w:hAnsiTheme="minorHAnsi" w:cstheme="minorBidi"/>
          <w:noProof/>
          <w:kern w:val="2"/>
          <w14:ligatures w14:val="standardContextual"/>
        </w:rPr>
      </w:pPr>
      <w:hyperlink w:anchor="_Toc203645251" w:history="1">
        <w:r w:rsidR="005E546D" w:rsidRPr="00D03907">
          <w:rPr>
            <w:rStyle w:val="Hyperlink"/>
            <w:noProof/>
          </w:rPr>
          <w:t>Drugs and substance misuse</w:t>
        </w:r>
        <w:r w:rsidR="005E546D">
          <w:rPr>
            <w:noProof/>
            <w:webHidden/>
          </w:rPr>
          <w:tab/>
        </w:r>
        <w:r w:rsidR="005E546D">
          <w:rPr>
            <w:noProof/>
            <w:webHidden/>
          </w:rPr>
          <w:fldChar w:fldCharType="begin"/>
        </w:r>
        <w:r w:rsidR="005E546D">
          <w:rPr>
            <w:noProof/>
            <w:webHidden/>
          </w:rPr>
          <w:instrText xml:space="preserve"> PAGEREF _Toc203645251 \h </w:instrText>
        </w:r>
        <w:r w:rsidR="005E546D">
          <w:rPr>
            <w:noProof/>
            <w:webHidden/>
          </w:rPr>
        </w:r>
        <w:r w:rsidR="005E546D">
          <w:rPr>
            <w:noProof/>
            <w:webHidden/>
          </w:rPr>
          <w:fldChar w:fldCharType="separate"/>
        </w:r>
        <w:r w:rsidR="005E546D">
          <w:rPr>
            <w:noProof/>
            <w:webHidden/>
          </w:rPr>
          <w:t>36</w:t>
        </w:r>
        <w:r w:rsidR="005E546D">
          <w:rPr>
            <w:noProof/>
            <w:webHidden/>
          </w:rPr>
          <w:fldChar w:fldCharType="end"/>
        </w:r>
      </w:hyperlink>
    </w:p>
    <w:p w14:paraId="003881C7" w14:textId="022C9007" w:rsidR="005E546D" w:rsidRDefault="00355EB7">
      <w:pPr>
        <w:pStyle w:val="TOC3"/>
        <w:rPr>
          <w:rFonts w:asciiTheme="minorHAnsi" w:eastAsiaTheme="minorEastAsia" w:hAnsiTheme="minorHAnsi" w:cstheme="minorBidi"/>
          <w:noProof/>
          <w:kern w:val="2"/>
          <w14:ligatures w14:val="standardContextual"/>
        </w:rPr>
      </w:pPr>
      <w:hyperlink w:anchor="_Toc203645252" w:history="1">
        <w:r w:rsidR="005E546D" w:rsidRPr="00D03907">
          <w:rPr>
            <w:rStyle w:val="Hyperlink"/>
            <w:noProof/>
          </w:rPr>
          <w:t>Faith Abuse</w:t>
        </w:r>
        <w:r w:rsidR="005E546D">
          <w:rPr>
            <w:noProof/>
            <w:webHidden/>
          </w:rPr>
          <w:tab/>
        </w:r>
        <w:r w:rsidR="005E546D">
          <w:rPr>
            <w:noProof/>
            <w:webHidden/>
          </w:rPr>
          <w:fldChar w:fldCharType="begin"/>
        </w:r>
        <w:r w:rsidR="005E546D">
          <w:rPr>
            <w:noProof/>
            <w:webHidden/>
          </w:rPr>
          <w:instrText xml:space="preserve"> PAGEREF _Toc203645252 \h </w:instrText>
        </w:r>
        <w:r w:rsidR="005E546D">
          <w:rPr>
            <w:noProof/>
            <w:webHidden/>
          </w:rPr>
        </w:r>
        <w:r w:rsidR="005E546D">
          <w:rPr>
            <w:noProof/>
            <w:webHidden/>
          </w:rPr>
          <w:fldChar w:fldCharType="separate"/>
        </w:r>
        <w:r w:rsidR="005E546D">
          <w:rPr>
            <w:noProof/>
            <w:webHidden/>
          </w:rPr>
          <w:t>36</w:t>
        </w:r>
        <w:r w:rsidR="005E546D">
          <w:rPr>
            <w:noProof/>
            <w:webHidden/>
          </w:rPr>
          <w:fldChar w:fldCharType="end"/>
        </w:r>
      </w:hyperlink>
    </w:p>
    <w:p w14:paraId="12D767B8" w14:textId="04580750" w:rsidR="005E546D" w:rsidRDefault="00355EB7">
      <w:pPr>
        <w:pStyle w:val="TOC3"/>
        <w:rPr>
          <w:rFonts w:asciiTheme="minorHAnsi" w:eastAsiaTheme="minorEastAsia" w:hAnsiTheme="minorHAnsi" w:cstheme="minorBidi"/>
          <w:noProof/>
          <w:kern w:val="2"/>
          <w14:ligatures w14:val="standardContextual"/>
        </w:rPr>
      </w:pPr>
      <w:hyperlink w:anchor="_Toc203645253" w:history="1">
        <w:r w:rsidR="005E546D" w:rsidRPr="00D03907">
          <w:rPr>
            <w:rStyle w:val="Hyperlink"/>
            <w:noProof/>
          </w:rPr>
          <w:t>Gangs and Youth Violence</w:t>
        </w:r>
        <w:r w:rsidR="005E546D">
          <w:rPr>
            <w:noProof/>
            <w:webHidden/>
          </w:rPr>
          <w:tab/>
        </w:r>
        <w:r w:rsidR="005E546D">
          <w:rPr>
            <w:noProof/>
            <w:webHidden/>
          </w:rPr>
          <w:fldChar w:fldCharType="begin"/>
        </w:r>
        <w:r w:rsidR="005E546D">
          <w:rPr>
            <w:noProof/>
            <w:webHidden/>
          </w:rPr>
          <w:instrText xml:space="preserve"> PAGEREF _Toc203645253 \h </w:instrText>
        </w:r>
        <w:r w:rsidR="005E546D">
          <w:rPr>
            <w:noProof/>
            <w:webHidden/>
          </w:rPr>
        </w:r>
        <w:r w:rsidR="005E546D">
          <w:rPr>
            <w:noProof/>
            <w:webHidden/>
          </w:rPr>
          <w:fldChar w:fldCharType="separate"/>
        </w:r>
        <w:r w:rsidR="005E546D">
          <w:rPr>
            <w:noProof/>
            <w:webHidden/>
          </w:rPr>
          <w:t>36</w:t>
        </w:r>
        <w:r w:rsidR="005E546D">
          <w:rPr>
            <w:noProof/>
            <w:webHidden/>
          </w:rPr>
          <w:fldChar w:fldCharType="end"/>
        </w:r>
      </w:hyperlink>
    </w:p>
    <w:p w14:paraId="6CB2A8B4" w14:textId="3EEEA4E1" w:rsidR="005E546D" w:rsidRDefault="00355EB7">
      <w:pPr>
        <w:pStyle w:val="TOC3"/>
        <w:rPr>
          <w:rFonts w:asciiTheme="minorHAnsi" w:eastAsiaTheme="minorEastAsia" w:hAnsiTheme="minorHAnsi" w:cstheme="minorBidi"/>
          <w:noProof/>
          <w:kern w:val="2"/>
          <w14:ligatures w14:val="standardContextual"/>
        </w:rPr>
      </w:pPr>
      <w:hyperlink w:anchor="_Toc203645254" w:history="1">
        <w:r w:rsidR="005E546D" w:rsidRPr="00D03907">
          <w:rPr>
            <w:rStyle w:val="Hyperlink"/>
            <w:noProof/>
          </w:rPr>
          <w:t>Private fostering</w:t>
        </w:r>
        <w:r w:rsidR="005E546D">
          <w:rPr>
            <w:noProof/>
            <w:webHidden/>
          </w:rPr>
          <w:tab/>
        </w:r>
        <w:r w:rsidR="005E546D">
          <w:rPr>
            <w:noProof/>
            <w:webHidden/>
          </w:rPr>
          <w:fldChar w:fldCharType="begin"/>
        </w:r>
        <w:r w:rsidR="005E546D">
          <w:rPr>
            <w:noProof/>
            <w:webHidden/>
          </w:rPr>
          <w:instrText xml:space="preserve"> PAGEREF _Toc203645254 \h </w:instrText>
        </w:r>
        <w:r w:rsidR="005E546D">
          <w:rPr>
            <w:noProof/>
            <w:webHidden/>
          </w:rPr>
        </w:r>
        <w:r w:rsidR="005E546D">
          <w:rPr>
            <w:noProof/>
            <w:webHidden/>
          </w:rPr>
          <w:fldChar w:fldCharType="separate"/>
        </w:r>
        <w:r w:rsidR="005E546D">
          <w:rPr>
            <w:noProof/>
            <w:webHidden/>
          </w:rPr>
          <w:t>37</w:t>
        </w:r>
        <w:r w:rsidR="005E546D">
          <w:rPr>
            <w:noProof/>
            <w:webHidden/>
          </w:rPr>
          <w:fldChar w:fldCharType="end"/>
        </w:r>
      </w:hyperlink>
    </w:p>
    <w:p w14:paraId="1CFEE5B4" w14:textId="582EDA23" w:rsidR="005E546D" w:rsidRDefault="00355EB7">
      <w:pPr>
        <w:pStyle w:val="TOC3"/>
        <w:rPr>
          <w:rFonts w:asciiTheme="minorHAnsi" w:eastAsiaTheme="minorEastAsia" w:hAnsiTheme="minorHAnsi" w:cstheme="minorBidi"/>
          <w:noProof/>
          <w:kern w:val="2"/>
          <w14:ligatures w14:val="standardContextual"/>
        </w:rPr>
      </w:pPr>
      <w:hyperlink w:anchor="_Toc203645255" w:history="1">
        <w:r w:rsidR="005E546D" w:rsidRPr="00D03907">
          <w:rPr>
            <w:rStyle w:val="Hyperlink"/>
            <w:noProof/>
          </w:rPr>
          <w:t>Parenting</w:t>
        </w:r>
        <w:r w:rsidR="005E546D">
          <w:rPr>
            <w:noProof/>
            <w:webHidden/>
          </w:rPr>
          <w:tab/>
        </w:r>
        <w:r w:rsidR="005E546D">
          <w:rPr>
            <w:noProof/>
            <w:webHidden/>
          </w:rPr>
          <w:fldChar w:fldCharType="begin"/>
        </w:r>
        <w:r w:rsidR="005E546D">
          <w:rPr>
            <w:noProof/>
            <w:webHidden/>
          </w:rPr>
          <w:instrText xml:space="preserve"> PAGEREF _Toc203645255 \h </w:instrText>
        </w:r>
        <w:r w:rsidR="005E546D">
          <w:rPr>
            <w:noProof/>
            <w:webHidden/>
          </w:rPr>
        </w:r>
        <w:r w:rsidR="005E546D">
          <w:rPr>
            <w:noProof/>
            <w:webHidden/>
          </w:rPr>
          <w:fldChar w:fldCharType="separate"/>
        </w:r>
        <w:r w:rsidR="005E546D">
          <w:rPr>
            <w:noProof/>
            <w:webHidden/>
          </w:rPr>
          <w:t>37</w:t>
        </w:r>
        <w:r w:rsidR="005E546D">
          <w:rPr>
            <w:noProof/>
            <w:webHidden/>
          </w:rPr>
          <w:fldChar w:fldCharType="end"/>
        </w:r>
      </w:hyperlink>
    </w:p>
    <w:p w14:paraId="79BEEE0C" w14:textId="1A421849" w:rsidR="005E546D" w:rsidRDefault="00355EB7">
      <w:pPr>
        <w:pStyle w:val="TOC1"/>
        <w:tabs>
          <w:tab w:val="right" w:leader="dot" w:pos="9737"/>
        </w:tabs>
        <w:rPr>
          <w:rStyle w:val="Hyperlink"/>
          <w:noProof/>
        </w:rPr>
      </w:pPr>
      <w:hyperlink w:anchor="_Toc203645256" w:history="1">
        <w:r w:rsidR="005E546D" w:rsidRPr="00D03907">
          <w:rPr>
            <w:rStyle w:val="Hyperlink"/>
            <w:noProof/>
          </w:rPr>
          <w:t>Part 4 –Safeguarding processes</w:t>
        </w:r>
        <w:r w:rsidR="005E546D">
          <w:rPr>
            <w:noProof/>
            <w:webHidden/>
          </w:rPr>
          <w:tab/>
        </w:r>
        <w:r w:rsidR="005E546D">
          <w:rPr>
            <w:noProof/>
            <w:webHidden/>
          </w:rPr>
          <w:fldChar w:fldCharType="begin"/>
        </w:r>
        <w:r w:rsidR="005E546D">
          <w:rPr>
            <w:noProof/>
            <w:webHidden/>
          </w:rPr>
          <w:instrText xml:space="preserve"> PAGEREF _Toc203645256 \h </w:instrText>
        </w:r>
        <w:r w:rsidR="005E546D">
          <w:rPr>
            <w:noProof/>
            <w:webHidden/>
          </w:rPr>
        </w:r>
        <w:r w:rsidR="005E546D">
          <w:rPr>
            <w:noProof/>
            <w:webHidden/>
          </w:rPr>
          <w:fldChar w:fldCharType="separate"/>
        </w:r>
        <w:r w:rsidR="005E546D">
          <w:rPr>
            <w:noProof/>
            <w:webHidden/>
          </w:rPr>
          <w:t>39</w:t>
        </w:r>
        <w:r w:rsidR="005E546D">
          <w:rPr>
            <w:noProof/>
            <w:webHidden/>
          </w:rPr>
          <w:fldChar w:fldCharType="end"/>
        </w:r>
      </w:hyperlink>
    </w:p>
    <w:p w14:paraId="008630E4" w14:textId="74C7BB43" w:rsidR="00850605" w:rsidRDefault="00850605" w:rsidP="00850605">
      <w:pPr>
        <w:rPr>
          <w:rFonts w:eastAsiaTheme="minorEastAsia"/>
        </w:rPr>
      </w:pPr>
      <w:r>
        <w:rPr>
          <w:rFonts w:eastAsiaTheme="minorEastAsia"/>
        </w:rPr>
        <w:t xml:space="preserve">           </w:t>
      </w:r>
      <w:r w:rsidR="00F14F1A">
        <w:rPr>
          <w:rFonts w:eastAsiaTheme="minorEastAsia"/>
        </w:rPr>
        <w:t>Alternative Provision……………………………………………………………………….39</w:t>
      </w:r>
    </w:p>
    <w:p w14:paraId="07D4CA84" w14:textId="5B0AC051" w:rsidR="00DA547B" w:rsidRPr="00850605" w:rsidRDefault="00DA547B" w:rsidP="00850605">
      <w:pPr>
        <w:rPr>
          <w:rFonts w:eastAsiaTheme="minorEastAsia"/>
        </w:rPr>
      </w:pPr>
      <w:r>
        <w:rPr>
          <w:rFonts w:eastAsiaTheme="minorEastAsia"/>
        </w:rPr>
        <w:tab/>
        <w:t>Holding and Sharing information…………………………………………………………39</w:t>
      </w:r>
    </w:p>
    <w:p w14:paraId="2CBF4363" w14:textId="4991D509" w:rsidR="005E546D" w:rsidRDefault="00355EB7">
      <w:pPr>
        <w:pStyle w:val="TOC3"/>
        <w:rPr>
          <w:rFonts w:asciiTheme="minorHAnsi" w:eastAsiaTheme="minorEastAsia" w:hAnsiTheme="minorHAnsi" w:cstheme="minorBidi"/>
          <w:noProof/>
          <w:kern w:val="2"/>
          <w14:ligatures w14:val="standardContextual"/>
        </w:rPr>
      </w:pPr>
      <w:hyperlink w:anchor="_Toc203645257" w:history="1">
        <w:r w:rsidR="005E546D" w:rsidRPr="00D03907">
          <w:rPr>
            <w:rStyle w:val="Hyperlink"/>
            <w:noProof/>
          </w:rPr>
          <w:t>Safer Recruitment</w:t>
        </w:r>
        <w:r w:rsidR="005E546D">
          <w:rPr>
            <w:noProof/>
            <w:webHidden/>
          </w:rPr>
          <w:tab/>
        </w:r>
        <w:r w:rsidR="005E546D">
          <w:rPr>
            <w:noProof/>
            <w:webHidden/>
          </w:rPr>
          <w:fldChar w:fldCharType="begin"/>
        </w:r>
        <w:r w:rsidR="005E546D">
          <w:rPr>
            <w:noProof/>
            <w:webHidden/>
          </w:rPr>
          <w:instrText xml:space="preserve"> PAGEREF _Toc203645257 \h </w:instrText>
        </w:r>
        <w:r w:rsidR="005E546D">
          <w:rPr>
            <w:noProof/>
            <w:webHidden/>
          </w:rPr>
        </w:r>
        <w:r w:rsidR="005E546D">
          <w:rPr>
            <w:noProof/>
            <w:webHidden/>
          </w:rPr>
          <w:fldChar w:fldCharType="separate"/>
        </w:r>
        <w:r w:rsidR="005E546D">
          <w:rPr>
            <w:noProof/>
            <w:webHidden/>
          </w:rPr>
          <w:t>39</w:t>
        </w:r>
        <w:r w:rsidR="005E546D">
          <w:rPr>
            <w:noProof/>
            <w:webHidden/>
          </w:rPr>
          <w:fldChar w:fldCharType="end"/>
        </w:r>
      </w:hyperlink>
    </w:p>
    <w:p w14:paraId="4088FEB6" w14:textId="668F252F" w:rsidR="005E546D" w:rsidRDefault="00355EB7">
      <w:pPr>
        <w:pStyle w:val="TOC3"/>
        <w:rPr>
          <w:rFonts w:asciiTheme="minorHAnsi" w:eastAsiaTheme="minorEastAsia" w:hAnsiTheme="minorHAnsi" w:cstheme="minorBidi"/>
          <w:noProof/>
          <w:kern w:val="2"/>
          <w14:ligatures w14:val="standardContextual"/>
        </w:rPr>
      </w:pPr>
      <w:hyperlink w:anchor="_Toc203645258" w:history="1">
        <w:r w:rsidR="005E546D" w:rsidRPr="00D03907">
          <w:rPr>
            <w:rStyle w:val="Hyperlink"/>
            <w:noProof/>
          </w:rPr>
          <w:t>Staff Induction</w:t>
        </w:r>
        <w:r w:rsidR="005E546D">
          <w:rPr>
            <w:noProof/>
            <w:webHidden/>
          </w:rPr>
          <w:tab/>
        </w:r>
        <w:r w:rsidR="005E546D">
          <w:rPr>
            <w:noProof/>
            <w:webHidden/>
          </w:rPr>
          <w:fldChar w:fldCharType="begin"/>
        </w:r>
        <w:r w:rsidR="005E546D">
          <w:rPr>
            <w:noProof/>
            <w:webHidden/>
          </w:rPr>
          <w:instrText xml:space="preserve"> PAGEREF _Toc203645258 \h </w:instrText>
        </w:r>
        <w:r w:rsidR="005E546D">
          <w:rPr>
            <w:noProof/>
            <w:webHidden/>
          </w:rPr>
        </w:r>
        <w:r w:rsidR="005E546D">
          <w:rPr>
            <w:noProof/>
            <w:webHidden/>
          </w:rPr>
          <w:fldChar w:fldCharType="separate"/>
        </w:r>
        <w:r w:rsidR="005E546D">
          <w:rPr>
            <w:noProof/>
            <w:webHidden/>
          </w:rPr>
          <w:t>39</w:t>
        </w:r>
        <w:r w:rsidR="005E546D">
          <w:rPr>
            <w:noProof/>
            <w:webHidden/>
          </w:rPr>
          <w:fldChar w:fldCharType="end"/>
        </w:r>
      </w:hyperlink>
    </w:p>
    <w:p w14:paraId="30C703E1" w14:textId="4A716F6F" w:rsidR="00465FBD" w:rsidRPr="00465FBD" w:rsidRDefault="00355EB7" w:rsidP="00465FBD">
      <w:pPr>
        <w:pStyle w:val="TOC3"/>
        <w:rPr>
          <w:rFonts w:cs="Times New Roman"/>
          <w:noProof/>
          <w:color w:val="0000FF"/>
          <w:u w:val="single"/>
        </w:rPr>
      </w:pPr>
      <w:hyperlink w:anchor="_Toc203645259" w:history="1">
        <w:r w:rsidR="005E546D" w:rsidRPr="00D03907">
          <w:rPr>
            <w:rStyle w:val="Hyperlink"/>
            <w:noProof/>
          </w:rPr>
          <w:t>Health and Safety</w:t>
        </w:r>
        <w:r w:rsidR="005E546D">
          <w:rPr>
            <w:noProof/>
            <w:webHidden/>
          </w:rPr>
          <w:tab/>
        </w:r>
      </w:hyperlink>
      <w:r w:rsidR="00DA547B" w:rsidRPr="00465FBD">
        <w:rPr>
          <w:rStyle w:val="Hyperlink"/>
          <w:noProof/>
          <w:color w:val="auto"/>
          <w:u w:val="none"/>
        </w:rPr>
        <w:t>40</w:t>
      </w:r>
    </w:p>
    <w:p w14:paraId="3F6E4E6D" w14:textId="57064E42" w:rsidR="005E546D" w:rsidRDefault="00355EB7">
      <w:pPr>
        <w:pStyle w:val="TOC3"/>
        <w:rPr>
          <w:rFonts w:asciiTheme="minorHAnsi" w:eastAsiaTheme="minorEastAsia" w:hAnsiTheme="minorHAnsi" w:cstheme="minorBidi"/>
          <w:noProof/>
          <w:kern w:val="2"/>
          <w14:ligatures w14:val="standardContextual"/>
        </w:rPr>
      </w:pPr>
      <w:hyperlink w:anchor="_Toc203645260" w:history="1">
        <w:r w:rsidR="005E546D" w:rsidRPr="00D03907">
          <w:rPr>
            <w:rStyle w:val="Hyperlink"/>
            <w:noProof/>
          </w:rPr>
          <w:t>Site Security</w:t>
        </w:r>
        <w:r w:rsidR="005E546D">
          <w:rPr>
            <w:noProof/>
            <w:webHidden/>
          </w:rPr>
          <w:tab/>
        </w:r>
        <w:r w:rsidR="005E546D">
          <w:rPr>
            <w:noProof/>
            <w:webHidden/>
          </w:rPr>
          <w:fldChar w:fldCharType="begin"/>
        </w:r>
        <w:r w:rsidR="005E546D">
          <w:rPr>
            <w:noProof/>
            <w:webHidden/>
          </w:rPr>
          <w:instrText xml:space="preserve"> PAGEREF _Toc203645260 \h </w:instrText>
        </w:r>
        <w:r w:rsidR="005E546D">
          <w:rPr>
            <w:noProof/>
            <w:webHidden/>
          </w:rPr>
        </w:r>
        <w:r w:rsidR="005E546D">
          <w:rPr>
            <w:noProof/>
            <w:webHidden/>
          </w:rPr>
          <w:fldChar w:fldCharType="separate"/>
        </w:r>
        <w:r w:rsidR="005E546D">
          <w:rPr>
            <w:noProof/>
            <w:webHidden/>
          </w:rPr>
          <w:t>40</w:t>
        </w:r>
        <w:r w:rsidR="005E546D">
          <w:rPr>
            <w:noProof/>
            <w:webHidden/>
          </w:rPr>
          <w:fldChar w:fldCharType="end"/>
        </w:r>
      </w:hyperlink>
    </w:p>
    <w:p w14:paraId="05C377BB" w14:textId="008484E9" w:rsidR="005E546D" w:rsidRDefault="00355EB7">
      <w:pPr>
        <w:pStyle w:val="TOC3"/>
        <w:rPr>
          <w:rFonts w:asciiTheme="minorHAnsi" w:eastAsiaTheme="minorEastAsia" w:hAnsiTheme="minorHAnsi" w:cstheme="minorBidi"/>
          <w:noProof/>
          <w:kern w:val="2"/>
          <w14:ligatures w14:val="standardContextual"/>
        </w:rPr>
      </w:pPr>
      <w:hyperlink w:anchor="_Toc203645261" w:history="1">
        <w:r w:rsidR="005E546D" w:rsidRPr="00D03907">
          <w:rPr>
            <w:rStyle w:val="Hyperlink"/>
            <w:noProof/>
          </w:rPr>
          <w:t>Off site visits</w:t>
        </w:r>
        <w:r w:rsidR="005E546D">
          <w:rPr>
            <w:noProof/>
            <w:webHidden/>
          </w:rPr>
          <w:tab/>
        </w:r>
        <w:r w:rsidR="005E546D">
          <w:rPr>
            <w:noProof/>
            <w:webHidden/>
          </w:rPr>
          <w:fldChar w:fldCharType="begin"/>
        </w:r>
        <w:r w:rsidR="005E546D">
          <w:rPr>
            <w:noProof/>
            <w:webHidden/>
          </w:rPr>
          <w:instrText xml:space="preserve"> PAGEREF _Toc203645261 \h </w:instrText>
        </w:r>
        <w:r w:rsidR="005E546D">
          <w:rPr>
            <w:noProof/>
            <w:webHidden/>
          </w:rPr>
        </w:r>
        <w:r w:rsidR="005E546D">
          <w:rPr>
            <w:noProof/>
            <w:webHidden/>
          </w:rPr>
          <w:fldChar w:fldCharType="separate"/>
        </w:r>
        <w:r w:rsidR="005E546D">
          <w:rPr>
            <w:noProof/>
            <w:webHidden/>
          </w:rPr>
          <w:t>40</w:t>
        </w:r>
        <w:r w:rsidR="005E546D">
          <w:rPr>
            <w:noProof/>
            <w:webHidden/>
          </w:rPr>
          <w:fldChar w:fldCharType="end"/>
        </w:r>
      </w:hyperlink>
    </w:p>
    <w:p w14:paraId="36D4E307" w14:textId="47D2AF9B" w:rsidR="005E546D" w:rsidRDefault="00355EB7">
      <w:pPr>
        <w:pStyle w:val="TOC3"/>
        <w:rPr>
          <w:rFonts w:asciiTheme="minorHAnsi" w:eastAsiaTheme="minorEastAsia" w:hAnsiTheme="minorHAnsi" w:cstheme="minorBidi"/>
          <w:noProof/>
          <w:kern w:val="2"/>
          <w14:ligatures w14:val="standardContextual"/>
        </w:rPr>
      </w:pPr>
      <w:hyperlink w:anchor="_Toc203645262" w:history="1">
        <w:r w:rsidR="005E546D" w:rsidRPr="00D03907">
          <w:rPr>
            <w:rStyle w:val="Hyperlink"/>
            <w:noProof/>
          </w:rPr>
          <w:t>First Aid</w:t>
        </w:r>
        <w:r w:rsidR="005E546D">
          <w:rPr>
            <w:noProof/>
            <w:webHidden/>
          </w:rPr>
          <w:tab/>
        </w:r>
        <w:r w:rsidR="005E546D">
          <w:rPr>
            <w:noProof/>
            <w:webHidden/>
          </w:rPr>
          <w:fldChar w:fldCharType="begin"/>
        </w:r>
        <w:r w:rsidR="005E546D">
          <w:rPr>
            <w:noProof/>
            <w:webHidden/>
          </w:rPr>
          <w:instrText xml:space="preserve"> PAGEREF _Toc203645262 \h </w:instrText>
        </w:r>
        <w:r w:rsidR="005E546D">
          <w:rPr>
            <w:noProof/>
            <w:webHidden/>
          </w:rPr>
        </w:r>
        <w:r w:rsidR="005E546D">
          <w:rPr>
            <w:noProof/>
            <w:webHidden/>
          </w:rPr>
          <w:fldChar w:fldCharType="separate"/>
        </w:r>
        <w:r w:rsidR="005E546D">
          <w:rPr>
            <w:noProof/>
            <w:webHidden/>
          </w:rPr>
          <w:t>40</w:t>
        </w:r>
        <w:r w:rsidR="005E546D">
          <w:rPr>
            <w:noProof/>
            <w:webHidden/>
          </w:rPr>
          <w:fldChar w:fldCharType="end"/>
        </w:r>
      </w:hyperlink>
    </w:p>
    <w:p w14:paraId="20164FD2" w14:textId="5228F576" w:rsidR="005E546D" w:rsidRDefault="00355EB7">
      <w:pPr>
        <w:pStyle w:val="TOC3"/>
        <w:rPr>
          <w:rFonts w:asciiTheme="minorHAnsi" w:eastAsiaTheme="minorEastAsia" w:hAnsiTheme="minorHAnsi" w:cstheme="minorBidi"/>
          <w:noProof/>
          <w:kern w:val="2"/>
          <w14:ligatures w14:val="standardContextual"/>
        </w:rPr>
      </w:pPr>
      <w:hyperlink w:anchor="_Toc203645263" w:history="1">
        <w:r w:rsidR="005E546D" w:rsidRPr="00D03907">
          <w:rPr>
            <w:rStyle w:val="Hyperlink"/>
            <w:noProof/>
          </w:rPr>
          <w:t>Physical Intervention (use of reasonable force)</w:t>
        </w:r>
        <w:r w:rsidR="005E546D">
          <w:rPr>
            <w:noProof/>
            <w:webHidden/>
          </w:rPr>
          <w:tab/>
        </w:r>
        <w:r w:rsidR="005E546D">
          <w:rPr>
            <w:noProof/>
            <w:webHidden/>
          </w:rPr>
          <w:fldChar w:fldCharType="begin"/>
        </w:r>
        <w:r w:rsidR="005E546D">
          <w:rPr>
            <w:noProof/>
            <w:webHidden/>
          </w:rPr>
          <w:instrText xml:space="preserve"> PAGEREF _Toc203645263 \h </w:instrText>
        </w:r>
        <w:r w:rsidR="005E546D">
          <w:rPr>
            <w:noProof/>
            <w:webHidden/>
          </w:rPr>
        </w:r>
        <w:r w:rsidR="005E546D">
          <w:rPr>
            <w:noProof/>
            <w:webHidden/>
          </w:rPr>
          <w:fldChar w:fldCharType="separate"/>
        </w:r>
        <w:r w:rsidR="005E546D">
          <w:rPr>
            <w:noProof/>
            <w:webHidden/>
          </w:rPr>
          <w:t>40</w:t>
        </w:r>
        <w:r w:rsidR="005E546D">
          <w:rPr>
            <w:noProof/>
            <w:webHidden/>
          </w:rPr>
          <w:fldChar w:fldCharType="end"/>
        </w:r>
      </w:hyperlink>
    </w:p>
    <w:p w14:paraId="130101AF" w14:textId="06424466" w:rsidR="005E546D" w:rsidRDefault="00355EB7">
      <w:pPr>
        <w:pStyle w:val="TOC3"/>
        <w:rPr>
          <w:rFonts w:asciiTheme="minorHAnsi" w:eastAsiaTheme="minorEastAsia" w:hAnsiTheme="minorHAnsi" w:cstheme="minorBidi"/>
          <w:noProof/>
          <w:kern w:val="2"/>
          <w14:ligatures w14:val="standardContextual"/>
        </w:rPr>
      </w:pPr>
      <w:hyperlink w:anchor="_Toc203645264" w:history="1">
        <w:r w:rsidR="005E546D" w:rsidRPr="00D03907">
          <w:rPr>
            <w:rStyle w:val="Hyperlink"/>
            <w:noProof/>
          </w:rPr>
          <w:t>Taking and the use and storage of images</w:t>
        </w:r>
        <w:r w:rsidR="005E546D">
          <w:rPr>
            <w:noProof/>
            <w:webHidden/>
          </w:rPr>
          <w:tab/>
        </w:r>
        <w:r w:rsidR="005E546D">
          <w:rPr>
            <w:noProof/>
            <w:webHidden/>
          </w:rPr>
          <w:fldChar w:fldCharType="begin"/>
        </w:r>
        <w:r w:rsidR="005E546D">
          <w:rPr>
            <w:noProof/>
            <w:webHidden/>
          </w:rPr>
          <w:instrText xml:space="preserve"> PAGEREF _Toc203645264 \h </w:instrText>
        </w:r>
        <w:r w:rsidR="005E546D">
          <w:rPr>
            <w:noProof/>
            <w:webHidden/>
          </w:rPr>
        </w:r>
        <w:r w:rsidR="005E546D">
          <w:rPr>
            <w:noProof/>
            <w:webHidden/>
          </w:rPr>
          <w:fldChar w:fldCharType="separate"/>
        </w:r>
        <w:r w:rsidR="005E546D">
          <w:rPr>
            <w:noProof/>
            <w:webHidden/>
          </w:rPr>
          <w:t>41</w:t>
        </w:r>
        <w:r w:rsidR="005E546D">
          <w:rPr>
            <w:noProof/>
            <w:webHidden/>
          </w:rPr>
          <w:fldChar w:fldCharType="end"/>
        </w:r>
      </w:hyperlink>
    </w:p>
    <w:p w14:paraId="28AA5A9C" w14:textId="2B937E3D" w:rsidR="005E546D" w:rsidRDefault="00355EB7">
      <w:pPr>
        <w:pStyle w:val="TOC3"/>
        <w:rPr>
          <w:rFonts w:asciiTheme="minorHAnsi" w:eastAsiaTheme="minorEastAsia" w:hAnsiTheme="minorHAnsi" w:cstheme="minorBidi"/>
          <w:noProof/>
          <w:kern w:val="2"/>
          <w14:ligatures w14:val="standardContextual"/>
        </w:rPr>
      </w:pPr>
      <w:hyperlink w:anchor="_Toc203645265" w:history="1">
        <w:r w:rsidR="005E546D" w:rsidRPr="00D03907">
          <w:rPr>
            <w:rStyle w:val="Hyperlink"/>
            <w:noProof/>
          </w:rPr>
          <w:t>Transporting pupils</w:t>
        </w:r>
        <w:r w:rsidR="005E546D">
          <w:rPr>
            <w:noProof/>
            <w:webHidden/>
          </w:rPr>
          <w:tab/>
        </w:r>
        <w:r w:rsidR="005E546D">
          <w:rPr>
            <w:noProof/>
            <w:webHidden/>
          </w:rPr>
          <w:fldChar w:fldCharType="begin"/>
        </w:r>
        <w:r w:rsidR="005E546D">
          <w:rPr>
            <w:noProof/>
            <w:webHidden/>
          </w:rPr>
          <w:instrText xml:space="preserve"> PAGEREF _Toc203645265 \h </w:instrText>
        </w:r>
        <w:r w:rsidR="005E546D">
          <w:rPr>
            <w:noProof/>
            <w:webHidden/>
          </w:rPr>
        </w:r>
        <w:r w:rsidR="005E546D">
          <w:rPr>
            <w:noProof/>
            <w:webHidden/>
          </w:rPr>
          <w:fldChar w:fldCharType="separate"/>
        </w:r>
        <w:r w:rsidR="005E546D">
          <w:rPr>
            <w:noProof/>
            <w:webHidden/>
          </w:rPr>
          <w:t>41</w:t>
        </w:r>
        <w:r w:rsidR="005E546D">
          <w:rPr>
            <w:noProof/>
            <w:webHidden/>
          </w:rPr>
          <w:fldChar w:fldCharType="end"/>
        </w:r>
      </w:hyperlink>
    </w:p>
    <w:p w14:paraId="2A62E9D1" w14:textId="4FF723AD" w:rsidR="005E546D" w:rsidRDefault="00355EB7">
      <w:pPr>
        <w:pStyle w:val="TOC3"/>
        <w:rPr>
          <w:rFonts w:asciiTheme="minorHAnsi" w:eastAsiaTheme="minorEastAsia" w:hAnsiTheme="minorHAnsi" w:cstheme="minorBidi"/>
          <w:noProof/>
          <w:kern w:val="2"/>
          <w14:ligatures w14:val="standardContextual"/>
        </w:rPr>
      </w:pPr>
      <w:hyperlink w:anchor="_Toc203645266" w:history="1">
        <w:r w:rsidR="005E546D" w:rsidRPr="00D1550B">
          <w:rPr>
            <w:rStyle w:val="Hyperlink"/>
            <w:noProof/>
          </w:rPr>
          <w:t>Disqualification under the childcare act</w:t>
        </w:r>
        <w:r w:rsidR="005E546D" w:rsidRPr="00D1550B">
          <w:rPr>
            <w:noProof/>
            <w:webHidden/>
          </w:rPr>
          <w:tab/>
        </w:r>
        <w:r w:rsidR="005E546D" w:rsidRPr="00D1550B">
          <w:rPr>
            <w:noProof/>
            <w:webHidden/>
          </w:rPr>
          <w:fldChar w:fldCharType="begin"/>
        </w:r>
        <w:r w:rsidR="005E546D" w:rsidRPr="00D1550B">
          <w:rPr>
            <w:noProof/>
            <w:webHidden/>
          </w:rPr>
          <w:instrText xml:space="preserve"> PAGEREF _Toc203645266 \h </w:instrText>
        </w:r>
        <w:r w:rsidR="005E546D" w:rsidRPr="00D1550B">
          <w:rPr>
            <w:noProof/>
            <w:webHidden/>
          </w:rPr>
        </w:r>
        <w:r w:rsidR="005E546D" w:rsidRPr="00D1550B">
          <w:rPr>
            <w:noProof/>
            <w:webHidden/>
          </w:rPr>
          <w:fldChar w:fldCharType="separate"/>
        </w:r>
        <w:r w:rsidR="005E546D" w:rsidRPr="00D1550B">
          <w:rPr>
            <w:noProof/>
            <w:webHidden/>
          </w:rPr>
          <w:t>41</w:t>
        </w:r>
        <w:r w:rsidR="005E546D" w:rsidRPr="00D1550B">
          <w:rPr>
            <w:noProof/>
            <w:webHidden/>
          </w:rPr>
          <w:fldChar w:fldCharType="end"/>
        </w:r>
      </w:hyperlink>
    </w:p>
    <w:p w14:paraId="2FB0B3EB" w14:textId="13FE6090" w:rsidR="005E546D" w:rsidRDefault="00355EB7">
      <w:pPr>
        <w:pStyle w:val="TOC3"/>
        <w:rPr>
          <w:rFonts w:asciiTheme="minorHAnsi" w:eastAsiaTheme="minorEastAsia" w:hAnsiTheme="minorHAnsi" w:cstheme="minorBidi"/>
          <w:noProof/>
          <w:kern w:val="2"/>
          <w14:ligatures w14:val="standardContextual"/>
        </w:rPr>
      </w:pPr>
      <w:hyperlink w:anchor="_Toc203645267" w:history="1">
        <w:r w:rsidR="005E546D" w:rsidRPr="00D03907">
          <w:rPr>
            <w:rStyle w:val="Hyperlink"/>
            <w:noProof/>
          </w:rPr>
          <w:t>Community Safety Incidents</w:t>
        </w:r>
        <w:r w:rsidR="005E546D">
          <w:rPr>
            <w:noProof/>
            <w:webHidden/>
          </w:rPr>
          <w:tab/>
        </w:r>
        <w:r w:rsidR="005E546D">
          <w:rPr>
            <w:noProof/>
            <w:webHidden/>
          </w:rPr>
          <w:fldChar w:fldCharType="begin"/>
        </w:r>
        <w:r w:rsidR="005E546D">
          <w:rPr>
            <w:noProof/>
            <w:webHidden/>
          </w:rPr>
          <w:instrText xml:space="preserve"> PAGEREF _Toc203645267 \h </w:instrText>
        </w:r>
        <w:r w:rsidR="005E546D">
          <w:rPr>
            <w:noProof/>
            <w:webHidden/>
          </w:rPr>
        </w:r>
        <w:r w:rsidR="005E546D">
          <w:rPr>
            <w:noProof/>
            <w:webHidden/>
          </w:rPr>
          <w:fldChar w:fldCharType="separate"/>
        </w:r>
        <w:r w:rsidR="005E546D">
          <w:rPr>
            <w:noProof/>
            <w:webHidden/>
          </w:rPr>
          <w:t>41</w:t>
        </w:r>
        <w:r w:rsidR="005E546D">
          <w:rPr>
            <w:noProof/>
            <w:webHidden/>
          </w:rPr>
          <w:fldChar w:fldCharType="end"/>
        </w:r>
      </w:hyperlink>
    </w:p>
    <w:p w14:paraId="28F312AB" w14:textId="2C5AC6B6" w:rsidR="005E546D" w:rsidRDefault="00355EB7">
      <w:pPr>
        <w:pStyle w:val="TOC1"/>
        <w:tabs>
          <w:tab w:val="right" w:leader="dot" w:pos="9737"/>
        </w:tabs>
        <w:rPr>
          <w:rFonts w:asciiTheme="minorHAnsi" w:eastAsiaTheme="minorEastAsia" w:hAnsiTheme="minorHAnsi" w:cstheme="minorBidi"/>
          <w:noProof/>
          <w:kern w:val="2"/>
          <w14:ligatures w14:val="standardContextual"/>
        </w:rPr>
      </w:pPr>
      <w:hyperlink w:anchor="_Toc203645268" w:history="1">
        <w:r w:rsidR="005E546D" w:rsidRPr="00D03907">
          <w:rPr>
            <w:rStyle w:val="Hyperlink"/>
            <w:noProof/>
          </w:rPr>
          <w:t>Use of school or college premises for non-school / college activities</w:t>
        </w:r>
        <w:r w:rsidR="005E546D">
          <w:rPr>
            <w:noProof/>
            <w:webHidden/>
          </w:rPr>
          <w:tab/>
        </w:r>
        <w:r w:rsidR="005E546D">
          <w:rPr>
            <w:noProof/>
            <w:webHidden/>
          </w:rPr>
          <w:fldChar w:fldCharType="begin"/>
        </w:r>
        <w:r w:rsidR="005E546D">
          <w:rPr>
            <w:noProof/>
            <w:webHidden/>
          </w:rPr>
          <w:instrText xml:space="preserve"> PAGEREF _Toc203645268 \h </w:instrText>
        </w:r>
        <w:r w:rsidR="005E546D">
          <w:rPr>
            <w:noProof/>
            <w:webHidden/>
          </w:rPr>
        </w:r>
        <w:r w:rsidR="005E546D">
          <w:rPr>
            <w:noProof/>
            <w:webHidden/>
          </w:rPr>
          <w:fldChar w:fldCharType="separate"/>
        </w:r>
        <w:r w:rsidR="005E546D">
          <w:rPr>
            <w:noProof/>
            <w:webHidden/>
          </w:rPr>
          <w:t>42</w:t>
        </w:r>
        <w:r w:rsidR="005E546D">
          <w:rPr>
            <w:noProof/>
            <w:webHidden/>
          </w:rPr>
          <w:fldChar w:fldCharType="end"/>
        </w:r>
      </w:hyperlink>
    </w:p>
    <w:p w14:paraId="6AEDBA5C" w14:textId="101FEADD" w:rsidR="000C1E49" w:rsidRPr="00C07C5A" w:rsidRDefault="000C1E49" w:rsidP="0EAD5EDF">
      <w:pPr>
        <w:pStyle w:val="ListParagraph"/>
        <w:rPr>
          <w:rStyle w:val="Strong"/>
        </w:rPr>
      </w:pPr>
      <w:r w:rsidRPr="0EAD5EDF">
        <w:rPr>
          <w:rStyle w:val="Strong"/>
        </w:rPr>
        <w:fldChar w:fldCharType="end"/>
      </w:r>
    </w:p>
    <w:p w14:paraId="3D133F3A" w14:textId="77777777" w:rsidR="00EF57A7" w:rsidRPr="00C41AE2" w:rsidRDefault="00EF57A7" w:rsidP="0EAD5EDF"/>
    <w:p w14:paraId="266D6BD0" w14:textId="4EE0E9E7" w:rsidR="00AE48CB" w:rsidRPr="00C41AE2" w:rsidRDefault="00AE48CB" w:rsidP="0EAD5EDF">
      <w:pPr>
        <w:rPr>
          <w:b/>
          <w:bCs/>
        </w:rPr>
      </w:pPr>
      <w:bookmarkStart w:id="3" w:name="_Toc481489360"/>
      <w:r w:rsidRPr="0EAD5EDF">
        <w:t xml:space="preserve">Any links to local or national advice and guidance can be accessed via the safeguarding in education webpages: </w:t>
      </w:r>
      <w:hyperlink r:id="rId19">
        <w:r w:rsidRPr="0EAD5EDF">
          <w:rPr>
            <w:rStyle w:val="Hyperlink"/>
          </w:rPr>
          <w:t>www.hants.gov.uk/educationandlearning/safeguardingchildren/guidance</w:t>
        </w:r>
      </w:hyperlink>
      <w:bookmarkEnd w:id="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355EB7" w:rsidP="0EAD5EDF">
      <w:hyperlink r:id="rId20">
        <w:r w:rsidR="001B3000" w:rsidRPr="0EAD5EDF">
          <w:rPr>
            <w:rStyle w:val="Hyperlink"/>
            <w:rFonts w:cs="Arial"/>
          </w:rPr>
          <w:t>https://www.hants.gov.uk/socialcareandhealth/childrenandfamilies/safeguardingchildren/onlinesafety</w:t>
        </w:r>
      </w:hyperlink>
      <w:r w:rsidR="001B3000"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1">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93CE3C" w14:textId="7516C21C" w:rsidR="00830C7F" w:rsidRPr="00C41AE2" w:rsidRDefault="00355EB7" w:rsidP="0EAD5EDF">
      <w:pPr>
        <w:rPr>
          <w:b/>
          <w:bCs/>
        </w:rPr>
      </w:pPr>
      <w:hyperlink r:id="rId22">
        <w:r w:rsidR="00C82F4E" w:rsidRPr="0EAD5EDF">
          <w:rPr>
            <w:rStyle w:val="Hyperlink"/>
            <w:rFonts w:cs="Arial"/>
          </w:rPr>
          <w:t>http://hipsprocedures.org.uk/page/contents</w:t>
        </w:r>
      </w:hyperlink>
      <w:r w:rsidR="00C82F4E" w:rsidRPr="0EAD5EDF">
        <w:rPr>
          <w:rStyle w:val="Hyperlink"/>
          <w:rFonts w:cs="Arial"/>
        </w:rPr>
        <w:t xml:space="preserve"> </w:t>
      </w:r>
      <w:r w:rsidR="00E80A14" w:rsidRPr="0EAD5EDF">
        <w:rPr>
          <w:b/>
          <w:bCs/>
        </w:rPr>
        <w:br w:type="page"/>
      </w:r>
      <w:bookmarkStart w:id="4" w:name="_Toc17197715"/>
      <w:r w:rsidR="00F14D14">
        <w:rPr>
          <w:b/>
          <w:bCs/>
        </w:rPr>
        <w:lastRenderedPageBreak/>
        <w:t>Bushy Leaze</w:t>
      </w:r>
      <w:r w:rsidR="00F14D14" w:rsidRPr="0EAD5EDF">
        <w:rPr>
          <w:b/>
          <w:bCs/>
        </w:rPr>
        <w:t xml:space="preserve"> </w:t>
      </w:r>
      <w:r w:rsidR="00830C7F" w:rsidRPr="0EAD5EDF">
        <w:rPr>
          <w:b/>
          <w:bCs/>
        </w:rPr>
        <w:t xml:space="preserve">Safeguarding </w:t>
      </w:r>
      <w:r w:rsidR="00BB27B0" w:rsidRPr="0EAD5EDF">
        <w:rPr>
          <w:b/>
          <w:bCs/>
        </w:rPr>
        <w:t>Policy</w:t>
      </w:r>
      <w:bookmarkEnd w:id="4"/>
    </w:p>
    <w:p w14:paraId="6F5B8C24" w14:textId="77777777" w:rsidR="00F439D3" w:rsidRPr="00C07C5A" w:rsidRDefault="00F030E8" w:rsidP="0EAD5EDF">
      <w:r>
        <w:fldChar w:fldCharType="begin"/>
      </w:r>
      <w:r>
        <w:instrText xml:space="preserve"> XE "</w:instrText>
      </w:r>
      <w:r w:rsidRPr="0EAD5EDF">
        <w:rPr>
          <w:i/>
          <w:iCs/>
        </w:rPr>
        <w:instrText xml:space="preserve">Name of school </w:instrText>
      </w:r>
      <w:r>
        <w:instrText xml:space="preserve">Child Protection Policy" </w:instrText>
      </w:r>
      <w:r>
        <w:fldChar w:fldCharType="end"/>
      </w:r>
    </w:p>
    <w:p w14:paraId="261C31B2" w14:textId="77777777" w:rsidR="00F9274C" w:rsidRPr="00C07C5A" w:rsidRDefault="00F9274C" w:rsidP="0EAD5EDF"/>
    <w:p w14:paraId="22AB53CE" w14:textId="54D73880" w:rsidR="00830C7F" w:rsidRPr="00F14D14" w:rsidRDefault="006E7F77" w:rsidP="0EAD5EDF">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6"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" strokecolor="#7f7f7f" strokeweight="1.5pt">
                <v:textbox>
                  <w:txbxContent>
                    <w:p w14:paraId="5E1A97C9" w14:textId="77777777" w:rsidR="00225E9A" w:rsidRDefault="00225E9A" w:rsidP="00E50C4B">
                      <w:r>
                        <w:t>Policy Statement</w:t>
                      </w:r>
                    </w:p>
                    <w:p w14:paraId="3D3DDE46" w14:textId="77777777" w:rsidR="00225E9A" w:rsidRDefault="00225E9A" w:rsidP="00404893"/>
                    <w:p w14:paraId="09850A16" w14:textId="77777777" w:rsidR="00225E9A" w:rsidRDefault="00225E9A"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225E9A" w:rsidRDefault="00225E9A" w:rsidP="00F86463"/>
                    <w:p w14:paraId="76BF145A" w14:textId="77777777" w:rsidR="00225E9A" w:rsidRDefault="00225E9A">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EAD5EDF">
        <w:t>This policy should be read in conjunction with the school</w:t>
      </w:r>
      <w:r w:rsidR="00E26CBD" w:rsidRPr="0EAD5EDF">
        <w:t>’</w:t>
      </w:r>
      <w:r w:rsidR="00830C7F" w:rsidRPr="0EAD5EDF">
        <w:t xml:space="preserve">s Child Protection Policy and </w:t>
      </w:r>
      <w:r w:rsidR="00830C7F" w:rsidRPr="00F14D14">
        <w:t>Staff Behaviour Policy/Code of Conduct</w:t>
      </w:r>
    </w:p>
    <w:p w14:paraId="21BACD05" w14:textId="77777777" w:rsidR="00346B47" w:rsidRPr="00C07C5A" w:rsidRDefault="00346B47"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7"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" strokecolor="#7f7f7f" strokeweight="1.5pt">
                <v:textbox>
                  <w:txbxContent>
                    <w:p w14:paraId="185DB335" w14:textId="77777777" w:rsidR="00225E9A" w:rsidRPr="007551B5" w:rsidRDefault="00225E9A" w:rsidP="00E50C4B">
                      <w:r w:rsidRPr="007551B5">
                        <w:t>Aims</w:t>
                      </w:r>
                    </w:p>
                    <w:p w14:paraId="5DB0AAC1" w14:textId="77777777" w:rsidR="00225E9A" w:rsidRDefault="00225E9A" w:rsidP="00404893"/>
                    <w:p w14:paraId="5D939849" w14:textId="77777777" w:rsidR="00225E9A" w:rsidRDefault="00225E9A"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225E9A" w:rsidRDefault="00225E9A" w:rsidP="00F86463">
                      <w:pPr>
                        <w:numPr>
                          <w:ilvl w:val="0"/>
                          <w:numId w:val="3"/>
                        </w:numPr>
                      </w:pPr>
                      <w:r>
                        <w:t>To ensure consistent good practice across the school.</w:t>
                      </w:r>
                    </w:p>
                    <w:p w14:paraId="550B9B9E" w14:textId="77777777" w:rsidR="00225E9A" w:rsidRDefault="00225E9A">
                      <w:pPr>
                        <w:numPr>
                          <w:ilvl w:val="0"/>
                          <w:numId w:val="3"/>
                        </w:numPr>
                      </w:pPr>
                      <w:r>
                        <w:t xml:space="preserve">To demonstrate our commitment to protecting children. </w:t>
                      </w:r>
                    </w:p>
                    <w:p w14:paraId="395DCF92" w14:textId="77777777" w:rsidR="00225E9A" w:rsidRDefault="00225E9A"/>
                    <w:p w14:paraId="5EF0F658" w14:textId="77777777" w:rsidR="00225E9A" w:rsidRDefault="00225E9A"/>
                  </w:txbxContent>
                </v:textbox>
                <w10:wrap type="tight"/>
              </v:rect>
            </w:pict>
          </mc:Fallback>
        </mc:AlternateContent>
      </w:r>
    </w:p>
    <w:p w14:paraId="3FEFBF7E" w14:textId="77777777" w:rsidR="00ED4D41" w:rsidRPr="00C07C5A" w:rsidRDefault="00ED4D41" w:rsidP="0EAD5EDF"/>
    <w:p w14:paraId="794A1942" w14:textId="77777777" w:rsidR="00BB27B0" w:rsidRPr="00C07C5A" w:rsidRDefault="00CC196D" w:rsidP="0EAD5EDF">
      <w:r w:rsidRPr="0EAD5EDF">
        <w:t>Principles</w:t>
      </w:r>
      <w:r w:rsidR="00ED4D41" w:rsidRPr="0EAD5EDF">
        <w:t xml:space="preserve"> and </w:t>
      </w:r>
      <w:r w:rsidR="009F5645" w:rsidRPr="0EAD5EDF">
        <w:t>V</w:t>
      </w:r>
      <w:r w:rsidR="00ED4D41" w:rsidRPr="0EAD5EDF">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3657F829"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school</w:t>
      </w:r>
      <w:r w:rsidR="00AF477A" w:rsidRPr="0EAD5EDF">
        <w:t xml:space="preserve">. </w:t>
      </w:r>
    </w:p>
    <w:p w14:paraId="0CA7564B" w14:textId="77777777" w:rsidR="000A133C" w:rsidRPr="00C07C5A" w:rsidRDefault="000A133C" w:rsidP="0EAD5EDF"/>
    <w:p w14:paraId="0AA62416" w14:textId="7152AC12" w:rsidR="00BB27B0" w:rsidRDefault="00953180" w:rsidP="0EAD5EDF">
      <w:r w:rsidRPr="0EAD5EDF">
        <w:t xml:space="preserve">All pupils in our </w:t>
      </w:r>
      <w:r w:rsidR="00A44BEA">
        <w:t>Centre</w:t>
      </w:r>
      <w:r w:rsidRPr="0EAD5EDF">
        <w:t xml:space="preserve">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7583E83B" w:rsidR="00953180" w:rsidRPr="00C07C5A" w:rsidRDefault="00953180" w:rsidP="0EAD5EDF">
      <w:r w:rsidRPr="0EAD5EDF">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77777777" w:rsidR="00BB27B0" w:rsidRPr="00C07C5A" w:rsidRDefault="00BB27B0" w:rsidP="0EAD5EDF">
      <w:r w:rsidRPr="0EAD5EDF">
        <w:lastRenderedPageBreak/>
        <w:t xml:space="preserve">As a school,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0D356C57" w14:textId="77777777" w:rsidR="00647C11" w:rsidRPr="00C07C5A" w:rsidRDefault="00647C11" w:rsidP="0EAD5EDF"/>
    <w:p w14:paraId="5589F58F" w14:textId="77777777" w:rsidR="00A10C65" w:rsidRPr="00C07C5A" w:rsidRDefault="00A10C65" w:rsidP="0EAD5EDF"/>
    <w:p w14:paraId="289E5261" w14:textId="77777777" w:rsidR="00BB27B0" w:rsidRPr="00C07C5A" w:rsidRDefault="00BB27B0" w:rsidP="0EAD5EDF">
      <w:r w:rsidRPr="0EAD5EDF">
        <w:t xml:space="preserve">Date Approved by Governing Body: </w:t>
      </w:r>
    </w:p>
    <w:p w14:paraId="5CCB2E80" w14:textId="77777777" w:rsidR="00BB27B0" w:rsidRPr="00C07C5A" w:rsidRDefault="00BB27B0" w:rsidP="0EAD5EDF"/>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5" w:name="_Toc17197716"/>
      <w:bookmarkStart w:id="6" w:name="_Toc203645205"/>
      <w:bookmarkEnd w:id="0"/>
      <w:bookmarkEnd w:id="1"/>
      <w:r w:rsidRPr="0EAD5EDF">
        <w:lastRenderedPageBreak/>
        <w:t>Areas of Safeguarding</w:t>
      </w:r>
      <w:bookmarkEnd w:id="5"/>
      <w:bookmarkEnd w:id="6"/>
    </w:p>
    <w:p w14:paraId="3782B0D8" w14:textId="77777777" w:rsidR="00EB5D20" w:rsidRPr="00C07C5A" w:rsidRDefault="00EB5D20" w:rsidP="0EAD5EDF"/>
    <w:p w14:paraId="2BC7240A" w14:textId="13B590B9" w:rsidR="00EB5D20" w:rsidRPr="00C07C5A" w:rsidRDefault="00054586" w:rsidP="0EAD5EDF">
      <w:r>
        <w:t xml:space="preserve">Safeguarding areas can be </w:t>
      </w:r>
      <w:r w:rsidR="007F067D">
        <w:t>separated into</w:t>
      </w:r>
      <w:r w:rsidR="00CC7B40" w:rsidRPr="0EAD5EDF">
        <w:t xml:space="preserve"> </w:t>
      </w:r>
      <w:r w:rsidR="0021751B">
        <w:t>spec</w:t>
      </w:r>
      <w:r w:rsidR="00AC6958">
        <w:t xml:space="preserve">ific </w:t>
      </w:r>
      <w:r w:rsidR="00CC7B40" w:rsidRPr="0EAD5EDF">
        <w:t xml:space="preserve">areas:-  </w:t>
      </w:r>
    </w:p>
    <w:p w14:paraId="1E546E89" w14:textId="3DDCB787" w:rsidR="007F067D" w:rsidRDefault="007F067D" w:rsidP="007F067D">
      <w:pPr>
        <w:pStyle w:val="ListParagraph"/>
        <w:numPr>
          <w:ilvl w:val="0"/>
          <w:numId w:val="39"/>
        </w:numPr>
      </w:pPr>
      <w:r>
        <w:t>e</w:t>
      </w:r>
      <w:r w:rsidR="00CC7B40" w:rsidRPr="0EAD5EDF">
        <w:t xml:space="preserve">merging </w:t>
      </w:r>
      <w:r w:rsidR="00C75CC8" w:rsidRPr="0EAD5EDF">
        <w:t xml:space="preserve">or </w:t>
      </w:r>
      <w:r w:rsidR="4418FCBC" w:rsidRPr="0EAD5EDF">
        <w:t>high-risk</w:t>
      </w:r>
      <w:r w:rsidR="00D76548" w:rsidRPr="0EAD5EDF">
        <w:t xml:space="preserve"> issue</w:t>
      </w:r>
      <w:r>
        <w:t>s</w:t>
      </w:r>
      <w:r w:rsidR="00D76548" w:rsidRPr="0EAD5EDF">
        <w:t>;</w:t>
      </w:r>
      <w:r w:rsidR="00C75CC8" w:rsidRPr="0EAD5EDF">
        <w:t xml:space="preserve"> </w:t>
      </w:r>
    </w:p>
    <w:p w14:paraId="6186CF69" w14:textId="6F12D171" w:rsidR="007F067D" w:rsidRDefault="007F067D" w:rsidP="007F067D">
      <w:pPr>
        <w:pStyle w:val="ListParagraph"/>
        <w:numPr>
          <w:ilvl w:val="0"/>
          <w:numId w:val="39"/>
        </w:numPr>
      </w:pPr>
      <w:r>
        <w:t>t</w:t>
      </w:r>
      <w:r w:rsidR="00CC7B40" w:rsidRPr="0EAD5EDF">
        <w:t xml:space="preserve">hose </w:t>
      </w:r>
      <w:r w:rsidR="00C75CC8" w:rsidRPr="0EAD5EDF">
        <w:t>related to the pupils</w:t>
      </w:r>
      <w:r w:rsidR="00D76548" w:rsidRPr="0EAD5EDF">
        <w:t xml:space="preserve"> as an individual; </w:t>
      </w:r>
    </w:p>
    <w:p w14:paraId="6D2D9642" w14:textId="52519395" w:rsidR="007F067D" w:rsidRDefault="00E36323" w:rsidP="007F067D">
      <w:pPr>
        <w:pStyle w:val="ListParagraph"/>
        <w:numPr>
          <w:ilvl w:val="0"/>
          <w:numId w:val="39"/>
        </w:numPr>
      </w:pPr>
      <w:r w:rsidRPr="0EAD5EDF">
        <w:t xml:space="preserve">other safeguarding issues </w:t>
      </w:r>
      <w:r w:rsidR="00E26CBD" w:rsidRPr="0EAD5EDF">
        <w:t xml:space="preserve">affecting </w:t>
      </w:r>
      <w:r w:rsidRPr="0EAD5EDF">
        <w:t>pupils</w:t>
      </w:r>
      <w:r w:rsidR="00D76548" w:rsidRPr="0EAD5EDF">
        <w:t xml:space="preserve">; </w:t>
      </w:r>
    </w:p>
    <w:p w14:paraId="11BE57BF" w14:textId="6AFCD062" w:rsidR="00C75CC8" w:rsidRPr="00C07C5A" w:rsidRDefault="00D76548" w:rsidP="007F067D">
      <w:pPr>
        <w:pStyle w:val="ListParagraph"/>
        <w:numPr>
          <w:ilvl w:val="0"/>
          <w:numId w:val="39"/>
        </w:numPr>
      </w:pPr>
      <w:r w:rsidRPr="0EAD5EDF">
        <w:t xml:space="preserve">and </w:t>
      </w:r>
      <w:r w:rsidR="00E36323" w:rsidRPr="0EAD5EDF">
        <w:t>those related to the running of the school</w:t>
      </w:r>
      <w:r w:rsidRPr="0EAD5EDF">
        <w:t xml:space="preserve">. </w:t>
      </w:r>
    </w:p>
    <w:p w14:paraId="79ADE195" w14:textId="77777777" w:rsidR="00DF294F" w:rsidRPr="00C07C5A" w:rsidRDefault="00DF294F" w:rsidP="0EAD5EDF"/>
    <w:p w14:paraId="1EB40C2A" w14:textId="77777777"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7777777"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Default="00A76D84" w:rsidP="0EAD5EDF">
      <w:r w:rsidRPr="0EAD5EDF">
        <w:t>Key personnel</w:t>
      </w:r>
    </w:p>
    <w:p w14:paraId="63FD3069" w14:textId="77777777" w:rsidR="00A76D84" w:rsidRDefault="00A76D84" w:rsidP="0EAD5EDF"/>
    <w:p w14:paraId="03370B62" w14:textId="77777777" w:rsidR="00A76D84" w:rsidRDefault="00A76D84" w:rsidP="0EAD5EDF">
      <w:r w:rsidRPr="0EAD5EDF">
        <w:t>The designated safeguarding lead for the school is:</w:t>
      </w:r>
    </w:p>
    <w:p w14:paraId="71BC5CE8" w14:textId="77777777" w:rsidR="00A76D84" w:rsidRDefault="00A76D84" w:rsidP="0EAD5EDF"/>
    <w:p w14:paraId="624513DD" w14:textId="5673B1FB" w:rsidR="00A76D84" w:rsidRDefault="00F14D14" w:rsidP="0EAD5EDF">
      <w:r w:rsidRPr="00EF1FC9">
        <w:rPr>
          <w:rFonts w:ascii="Century Gothic" w:hAnsi="Century Gothic"/>
          <w:b/>
          <w:bCs/>
          <w:sz w:val="28"/>
          <w:szCs w:val="28"/>
        </w:rPr>
        <w:t>Becky Hussey</w:t>
      </w:r>
    </w:p>
    <w:p w14:paraId="21D7A04D" w14:textId="77777777" w:rsidR="00A76D84" w:rsidRDefault="00A76D84" w:rsidP="0EAD5EDF"/>
    <w:p w14:paraId="682D5CFF" w14:textId="34C7FC06" w:rsidR="00A76D84" w:rsidRPr="00A76D84" w:rsidRDefault="00A76D84" w:rsidP="0EAD5EDF">
      <w:r w:rsidRPr="0EAD5EDF">
        <w:t>The deputy</w:t>
      </w:r>
      <w:r w:rsidR="004813C6" w:rsidRPr="0EAD5EDF">
        <w:t xml:space="preserve"> designated</w:t>
      </w:r>
      <w:r w:rsidRPr="0EAD5EDF">
        <w:t xml:space="preserve"> safeguarding lead </w:t>
      </w:r>
      <w:r w:rsidR="00F14D14">
        <w:t>are</w:t>
      </w:r>
      <w:r w:rsidRPr="0EAD5EDF">
        <w:t>:</w:t>
      </w:r>
    </w:p>
    <w:p w14:paraId="25DF6B45" w14:textId="77777777" w:rsidR="00F14D14" w:rsidRDefault="00F14D14" w:rsidP="00F14D14">
      <w:pPr>
        <w:pStyle w:val="Heading1"/>
      </w:pPr>
      <w:r>
        <w:rPr>
          <w:rFonts w:ascii="Century Gothic" w:hAnsi="Century Gothic"/>
          <w:sz w:val="28"/>
          <w:szCs w:val="28"/>
        </w:rPr>
        <w:t>Tammy Parrott, Jess Anton and Sarah Ameer-Beg</w:t>
      </w:r>
    </w:p>
    <w:p w14:paraId="24C06689" w14:textId="77777777" w:rsidR="00C75CC8" w:rsidRDefault="00DF294F" w:rsidP="0EAD5EDF">
      <w:pPr>
        <w:pStyle w:val="Heading1"/>
      </w:pPr>
      <w:r w:rsidRPr="0EAD5EDF">
        <w:br w:type="page"/>
      </w:r>
      <w:bookmarkStart w:id="7" w:name="_Toc17197717"/>
      <w:bookmarkStart w:id="8" w:name="_Toc203645206"/>
      <w:r w:rsidR="00C75CC8" w:rsidRPr="0EAD5EDF">
        <w:lastRenderedPageBreak/>
        <w:t>Part 1 – High risk and emerging safeguarding issues</w:t>
      </w:r>
      <w:bookmarkEnd w:id="7"/>
      <w:bookmarkEnd w:id="8"/>
    </w:p>
    <w:p w14:paraId="029E7B09" w14:textId="77777777" w:rsidR="004813C6" w:rsidRPr="00FA6CA5" w:rsidRDefault="004813C6" w:rsidP="0EAD5EDF">
      <w:pPr>
        <w:pStyle w:val="Heading2"/>
      </w:pPr>
      <w:bookmarkStart w:id="9" w:name="_Toc17197718"/>
      <w:bookmarkStart w:id="10" w:name="_Toc203645207"/>
      <w:r w:rsidRPr="0EAD5EDF">
        <w:t>Contextual Safeguarding</w:t>
      </w:r>
      <w:bookmarkEnd w:id="9"/>
      <w:bookmarkEnd w:id="10"/>
    </w:p>
    <w:p w14:paraId="14E2BE39" w14:textId="77777777" w:rsidR="004813C6" w:rsidRPr="00FA6CA5" w:rsidRDefault="004813C6" w:rsidP="0EAD5EDF"/>
    <w:p w14:paraId="59A83BCB" w14:textId="74C3997B" w:rsidR="004A4E63" w:rsidRDefault="004A4E63" w:rsidP="0EAD5EDF">
      <w:r w:rsidRPr="0EAD5EDF">
        <w:t xml:space="preserve">All staff should be aware that safeguarding incidents and/or behaviours can be associated with factors outside the </w:t>
      </w:r>
      <w:r w:rsidR="00F14D14">
        <w:t>Centre</w:t>
      </w:r>
      <w:r w:rsidRPr="0EAD5EDF">
        <w:t xml:space="preserve"> and/or can occur between children outside of </w:t>
      </w:r>
      <w:r w:rsidRPr="00F14D14">
        <w:t xml:space="preserve">our </w:t>
      </w:r>
      <w:r w:rsidR="00F14D14">
        <w:t>Centre</w:t>
      </w:r>
      <w:r w:rsidRPr="0EAD5EDF">
        <w:t xml:space="preserve">. All staff, but especially the designated and </w:t>
      </w:r>
      <w:r w:rsidRPr="00F14D14">
        <w:t>deputy</w:t>
      </w:r>
      <w:r w:rsidRPr="0EAD5EDF">
        <w:t xml:space="preserve"> safeguarding leads should consider whether children are at risk of abuse or exploitation in situations outside their families. </w:t>
      </w:r>
    </w:p>
    <w:p w14:paraId="6BCE0B76" w14:textId="77777777" w:rsidR="00923120" w:rsidRDefault="00923120" w:rsidP="0EAD5EDF"/>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62DB9BE3" w:rsidR="004813C6" w:rsidRDefault="00D809F3" w:rsidP="0EAD5EDF">
      <w:r w:rsidRPr="0EAD5EDF">
        <w:t>A</w:t>
      </w:r>
      <w:r w:rsidR="004813C6" w:rsidRPr="0EAD5EDF">
        <w:t xml:space="preserve">s a </w:t>
      </w:r>
      <w:r w:rsidR="00A44BEA">
        <w:t>Centre</w:t>
      </w:r>
      <w:r w:rsidR="004813C6" w:rsidRPr="0EAD5EDF">
        <w:t>l,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6590A283" w14:textId="77777777" w:rsidR="00923120" w:rsidRPr="00FA6CA5" w:rsidRDefault="00923120" w:rsidP="0EAD5EDF"/>
    <w:p w14:paraId="7D4C9946" w14:textId="67ADBED0" w:rsidR="004813C6" w:rsidRDefault="006C01E2" w:rsidP="0EAD5EDF">
      <w:r w:rsidRPr="0EAD5EDF">
        <w:t>What life is like for a child outside the school gates, within the home, within the family and within the community are key considerations when the DSL is looking at any concerns</w:t>
      </w:r>
      <w:r w:rsidR="00AF477A" w:rsidRPr="0EAD5EDF">
        <w:t xml:space="preserve">. </w:t>
      </w:r>
    </w:p>
    <w:p w14:paraId="7EA10BCF" w14:textId="77777777" w:rsidR="00FA6CA5" w:rsidRPr="004813C6" w:rsidRDefault="00FA6CA5" w:rsidP="0EAD5EDF"/>
    <w:p w14:paraId="034F0E4C" w14:textId="77777777" w:rsidR="00C75CC8" w:rsidRPr="006E713F" w:rsidRDefault="00C75CC8" w:rsidP="0EAD5EDF">
      <w:pPr>
        <w:pStyle w:val="Heading2"/>
      </w:pPr>
      <w:bookmarkStart w:id="11" w:name="_Toc17197719"/>
      <w:bookmarkStart w:id="12" w:name="_Toc203645208"/>
      <w:r w:rsidRPr="0EAD5EDF">
        <w:t>Preventing Radicalisation and Extremism</w:t>
      </w:r>
      <w:bookmarkEnd w:id="11"/>
      <w:bookmarkEnd w:id="12"/>
    </w:p>
    <w:p w14:paraId="0AE42419" w14:textId="77777777" w:rsidR="00661C75" w:rsidRPr="00C07C5A" w:rsidRDefault="00661C75" w:rsidP="0EAD5EDF"/>
    <w:p w14:paraId="6D49862F" w14:textId="35E821A8"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2302E2">
        <w:t xml:space="preserve"> or </w:t>
      </w:r>
      <w:r w:rsidR="70854505" w:rsidRPr="0EAD5EDF">
        <w:t>faith-based</w:t>
      </w:r>
      <w:r w:rsidRPr="0EAD5EDF">
        <w:t xml:space="preserve"> extremism that may lead to a child becoming radicalised. </w:t>
      </w:r>
      <w:r w:rsidR="00DF294F" w:rsidRPr="0EAD5EDF">
        <w:t xml:space="preserve">All staff have </w:t>
      </w:r>
      <w:r w:rsidR="00DF294F" w:rsidRPr="00F14D14">
        <w:t>received prevent training/undertaken e-learning/received awareness training</w:t>
      </w:r>
      <w:r w:rsidR="00DF294F" w:rsidRPr="0EAD5EDF">
        <w:t xml:space="preserve"> in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2876EF75"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23"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w:t>
      </w:r>
      <w:r w:rsidR="00DE7B27">
        <w:t>,</w:t>
      </w:r>
      <w:r w:rsidR="00087A19" w:rsidRPr="0EAD5EDF">
        <w:t xml:space="preserve"> a </w:t>
      </w:r>
      <w:r w:rsidR="00A76D84" w:rsidRPr="0EAD5EDF">
        <w:t xml:space="preserve">“channel </w:t>
      </w:r>
      <w:r w:rsidR="00087A19" w:rsidRPr="0EAD5EDF">
        <w:t>panel</w:t>
      </w:r>
      <w:r w:rsidR="00A76D84" w:rsidRPr="0EAD5EDF">
        <w:t>”</w:t>
      </w:r>
      <w:r w:rsidR="00087A19" w:rsidRPr="0EAD5EDF">
        <w:t xml:space="preserve"> will be convened and the school will attend and support this process. </w:t>
      </w:r>
    </w:p>
    <w:p w14:paraId="5CCF0947" w14:textId="0DA3C376" w:rsidR="00F14D14" w:rsidRDefault="00F14D14" w:rsidP="0EAD5EDF">
      <w:pPr>
        <w:pStyle w:val="Heading2"/>
      </w:pPr>
      <w:bookmarkStart w:id="13" w:name="_Toc17197720"/>
      <w:bookmarkStart w:id="14" w:name="_Toc203645209"/>
    </w:p>
    <w:p w14:paraId="5E8E3119" w14:textId="77777777" w:rsidR="00F14D14" w:rsidRPr="00F14D14" w:rsidRDefault="00F14D14" w:rsidP="00F14D14"/>
    <w:p w14:paraId="6423B165" w14:textId="0EE40636" w:rsidR="00963314" w:rsidRPr="006E713F" w:rsidRDefault="00CB1602" w:rsidP="0EAD5EDF">
      <w:pPr>
        <w:pStyle w:val="Heading2"/>
      </w:pPr>
      <w:r>
        <w:lastRenderedPageBreak/>
        <w:t>G</w:t>
      </w:r>
      <w:r w:rsidR="00963314" w:rsidRPr="0EAD5EDF">
        <w:t>ender based violence / Violence against women and girls</w:t>
      </w:r>
      <w:bookmarkEnd w:id="13"/>
      <w:bookmarkEnd w:id="14"/>
    </w:p>
    <w:p w14:paraId="48596255" w14:textId="77777777" w:rsidR="00963314" w:rsidRPr="00C07C5A" w:rsidRDefault="00963314" w:rsidP="0EAD5EDF"/>
    <w:p w14:paraId="281E2D46" w14:textId="77777777" w:rsidR="00963314" w:rsidRPr="00C07C5A" w:rsidRDefault="00355EB7" w:rsidP="0EAD5EDF">
      <w:pPr>
        <w:rPr>
          <w:i/>
          <w:iCs/>
        </w:rPr>
      </w:pPr>
      <w:hyperlink r:id="rId24">
        <w:r w:rsidR="00963314" w:rsidRPr="0EAD5EDF">
          <w:rPr>
            <w:rStyle w:val="Hyperlink"/>
            <w:i/>
            <w:iCs/>
          </w:rPr>
          <w:t>https://www.gov.uk/government/policies/violence-against-women-and-girls</w:t>
        </w:r>
      </w:hyperlink>
      <w:r w:rsidR="00963314" w:rsidRPr="0EAD5EDF">
        <w:rPr>
          <w:i/>
          <w:iCs/>
        </w:rPr>
        <w:t xml:space="preserve"> </w:t>
      </w:r>
    </w:p>
    <w:p w14:paraId="28BB9A77" w14:textId="77777777" w:rsidR="00963314" w:rsidRPr="00C07C5A" w:rsidRDefault="00963314" w:rsidP="0EAD5EDF"/>
    <w:p w14:paraId="40219E5F" w14:textId="5FA812A3"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girls</w:t>
      </w:r>
      <w:r w:rsidR="000E49CB" w:rsidRPr="00F14D14">
        <w:t>: f</w:t>
      </w:r>
      <w:r w:rsidRPr="00F14D14">
        <w:t xml:space="preserve">emale genital mutilation, </w:t>
      </w:r>
      <w:r w:rsidR="00A92AFD" w:rsidRPr="00F14D14">
        <w:t xml:space="preserve">virginity testing and </w:t>
      </w:r>
      <w:r w:rsidR="00DE7B27" w:rsidRPr="00F14D14">
        <w:t>hymenoplasty, forced</w:t>
      </w:r>
      <w:r w:rsidRPr="00F14D14">
        <w:t xml:space="preserve"> marriage, honour</w:t>
      </w:r>
      <w:r w:rsidR="00E66867" w:rsidRPr="00F14D14">
        <w:t>-</w:t>
      </w:r>
      <w:r w:rsidRPr="00F14D14">
        <w:t>based violence and teenage relationship abuse all fall under this strategy.</w:t>
      </w:r>
      <w:r w:rsidRPr="0EAD5EDF">
        <w:t xml:space="preserve"> </w:t>
      </w:r>
    </w:p>
    <w:p w14:paraId="5397D9D4" w14:textId="77777777" w:rsidR="001C0674" w:rsidRPr="00C07C5A" w:rsidRDefault="001C0674" w:rsidP="0EAD5EDF"/>
    <w:p w14:paraId="64C585DD" w14:textId="77777777" w:rsidR="00087A19" w:rsidRPr="006E713F" w:rsidRDefault="00087A19" w:rsidP="0EAD5EDF">
      <w:pPr>
        <w:pStyle w:val="Heading3"/>
      </w:pPr>
      <w:bookmarkStart w:id="15" w:name="_Toc17197721"/>
      <w:bookmarkStart w:id="16" w:name="_Toc203645210"/>
      <w:r w:rsidRPr="0EAD5EDF">
        <w:t>Female Genital Mutilation (FGM)</w:t>
      </w:r>
      <w:bookmarkEnd w:id="15"/>
      <w:bookmarkEnd w:id="16"/>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0B00C706" w:rsidR="00087A19"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54B66BAE" w14:textId="77777777" w:rsidR="00A7114B" w:rsidRPr="00E30EB2" w:rsidRDefault="00A7114B" w:rsidP="0EAD5EDF"/>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37F17E79" w14:textId="6AA65379" w:rsidR="00087A19" w:rsidRDefault="006C01E2" w:rsidP="0EAD5EDF">
      <w:r w:rsidRPr="0EAD5EDF">
        <w:t>While FGM has a specific definition, there are other abusive cultural practices which can be considered harmful to women and girls. Breast ironing is one of five UN defined ‘forgotten crimes against women</w:t>
      </w:r>
      <w:r w:rsidR="008C01D3" w:rsidRPr="0EAD5EDF">
        <w:t>.’</w:t>
      </w:r>
      <w:r w:rsidRPr="0EAD5EDF">
        <w:t xml:space="preserve">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468DC58B" w14:textId="77777777" w:rsidR="001B5CC2" w:rsidRDefault="001B5CC2" w:rsidP="0EAD5EDF"/>
    <w:p w14:paraId="45041025" w14:textId="77777777" w:rsidR="0024270E" w:rsidRDefault="0024270E" w:rsidP="0EAD5EDF"/>
    <w:p w14:paraId="323C0AFF" w14:textId="77777777" w:rsidR="00F14D14" w:rsidRDefault="00F14D14" w:rsidP="0024270E">
      <w:pPr>
        <w:rPr>
          <w:b/>
          <w:bCs/>
          <w:sz w:val="26"/>
          <w:szCs w:val="26"/>
        </w:rPr>
      </w:pPr>
    </w:p>
    <w:p w14:paraId="45910AE1" w14:textId="0FFE84DF" w:rsidR="0024270E" w:rsidRPr="003439AF" w:rsidRDefault="0024270E" w:rsidP="0024270E">
      <w:pPr>
        <w:rPr>
          <w:b/>
          <w:bCs/>
          <w:sz w:val="26"/>
          <w:szCs w:val="26"/>
        </w:rPr>
      </w:pPr>
      <w:r w:rsidRPr="00F14D14">
        <w:rPr>
          <w:b/>
          <w:bCs/>
          <w:sz w:val="26"/>
          <w:szCs w:val="26"/>
        </w:rPr>
        <w:lastRenderedPageBreak/>
        <w:t>Virginity testing and hymenoplasty:</w:t>
      </w:r>
    </w:p>
    <w:p w14:paraId="54909B8F" w14:textId="77777777" w:rsidR="00867EB0" w:rsidRPr="0024270E" w:rsidRDefault="00867EB0" w:rsidP="0024270E">
      <w:pPr>
        <w:rPr>
          <w:b/>
          <w:bCs/>
        </w:rPr>
      </w:pPr>
    </w:p>
    <w:p w14:paraId="33BDDF6C" w14:textId="268A1225" w:rsidR="000B44C1" w:rsidRPr="00C07C5A" w:rsidRDefault="00AE1BAE" w:rsidP="000B44C1">
      <w:r w:rsidRPr="00867EB0">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w:t>
      </w:r>
      <w:r w:rsidR="000B44C1" w:rsidRPr="00867EB0">
        <w:t xml:space="preserve">For cases where it is believed that a girl may be vulnerable to </w:t>
      </w:r>
      <w:r w:rsidR="001723C0">
        <w:t>virginity testing or hymenoplasty</w:t>
      </w:r>
      <w:r w:rsidR="000B44C1" w:rsidRPr="00867EB0">
        <w:t xml:space="preserve">, the </w:t>
      </w:r>
      <w:r w:rsidR="000B44C1" w:rsidRPr="0EAD5EDF">
        <w:t xml:space="preserve">staff will inform the DSL who will report it as with any other child protection concern. </w:t>
      </w:r>
    </w:p>
    <w:p w14:paraId="4D477B65" w14:textId="77777777" w:rsidR="0024270E" w:rsidRDefault="0024270E" w:rsidP="0EAD5EDF">
      <w:pPr>
        <w:rPr>
          <w:color w:val="FF0000"/>
        </w:rPr>
      </w:pPr>
    </w:p>
    <w:p w14:paraId="6293B03F" w14:textId="05E2A729" w:rsidR="004E69FB" w:rsidRPr="003439AF" w:rsidRDefault="00CE090E" w:rsidP="0EAD5EDF">
      <w:r w:rsidRPr="003439AF">
        <w:t xml:space="preserve">Virginity testing is any examination (with or without contact) of the female genitalia intended to establish if vaginal intercourse has taken place. This is irrespective of whether consent has been given. </w:t>
      </w:r>
    </w:p>
    <w:p w14:paraId="1E2C0F15" w14:textId="77777777" w:rsidR="00CE090E" w:rsidRPr="003439AF" w:rsidRDefault="00CE090E" w:rsidP="0EAD5EDF"/>
    <w:p w14:paraId="3648703A" w14:textId="181CAE2B" w:rsidR="00CE090E" w:rsidRPr="003439AF" w:rsidRDefault="003439AF" w:rsidP="0EAD5EDF">
      <w:r w:rsidRPr="003439AF">
        <w:t xml:space="preserve">Hymenoplasty is a procedure undertaken to reconstruct a hymen. The aim of the procedure is to ensure that a woman bleeds the next time she has intercourse to give the impression that she has no history of vaginal intercourse. </w:t>
      </w:r>
    </w:p>
    <w:p w14:paraId="6C4F73B7" w14:textId="77777777" w:rsidR="00AE1BAE" w:rsidRDefault="00AE1BAE" w:rsidP="0EAD5EDF">
      <w:pPr>
        <w:rPr>
          <w:color w:val="FF0000"/>
        </w:rPr>
      </w:pPr>
    </w:p>
    <w:p w14:paraId="47E03A51" w14:textId="0C27AD8F" w:rsidR="00087A19" w:rsidRPr="00C07C5A" w:rsidRDefault="00087A19" w:rsidP="0EAD5EDF">
      <w:pPr>
        <w:pStyle w:val="Heading3"/>
      </w:pPr>
      <w:bookmarkStart w:id="17" w:name="_Toc17197722"/>
      <w:bookmarkStart w:id="18" w:name="_Toc203645211"/>
      <w:r w:rsidRPr="0EAD5EDF">
        <w:t>Forced Marriage</w:t>
      </w:r>
      <w:bookmarkEnd w:id="17"/>
      <w:bookmarkEnd w:id="18"/>
    </w:p>
    <w:p w14:paraId="002A0095" w14:textId="39EF8523" w:rsidR="007209BF" w:rsidRDefault="00BA3139" w:rsidP="0EAD5EDF">
      <w:r w:rsidRPr="0EAD5EDF">
        <w:t>[</w:t>
      </w:r>
      <w:r w:rsidRPr="00F14D14">
        <w:t xml:space="preserve">an alternative and </w:t>
      </w:r>
      <w:r w:rsidR="00AA5A88" w:rsidRPr="00F14D14">
        <w:t xml:space="preserve">fuller summary about the </w:t>
      </w:r>
      <w:r w:rsidR="002D7B50" w:rsidRPr="00F14D14">
        <w:t xml:space="preserve">risk and impact of forced marriage on pupils can be found in </w:t>
      </w:r>
      <w:r w:rsidR="002431C7" w:rsidRPr="00F14D14">
        <w:t xml:space="preserve">the </w:t>
      </w:r>
      <w:hyperlink r:id="rId25">
        <w:r w:rsidR="00ED2378" w:rsidRPr="00F14D14">
          <w:rPr>
            <w:rStyle w:val="Hyperlink"/>
            <w:rFonts w:cs="Arial"/>
          </w:rPr>
          <w:t>multi-agency guidance of the forced marriage unit</w:t>
        </w:r>
      </w:hyperlink>
      <w:r w:rsidR="00503A5B" w:rsidRPr="00F14D14">
        <w:t xml:space="preserve"> page </w:t>
      </w:r>
      <w:r w:rsidR="0026597F" w:rsidRPr="00F14D14">
        <w:t xml:space="preserve">32 </w:t>
      </w:r>
      <w:bookmarkStart w:id="19" w:name="_Int_ilSIwxTb"/>
      <w:r w:rsidR="0026597F" w:rsidRPr="00F14D14">
        <w:t xml:space="preserve">- </w:t>
      </w:r>
      <w:r w:rsidR="00ED2378" w:rsidRPr="00F14D14">
        <w:t xml:space="preserve"> </w:t>
      </w:r>
      <w:r w:rsidR="0026597F" w:rsidRPr="00F14D14">
        <w:t>36</w:t>
      </w:r>
      <w:bookmarkEnd w:id="19"/>
      <w:r w:rsidR="0026597F" w:rsidRPr="00F14D14">
        <w:t>]</w:t>
      </w:r>
    </w:p>
    <w:p w14:paraId="3EBAF6B2" w14:textId="77777777" w:rsidR="00BA3139" w:rsidRPr="00C07C5A" w:rsidRDefault="00BA3139" w:rsidP="0EAD5EDF"/>
    <w:p w14:paraId="66650EB9" w14:textId="77777777" w:rsidR="00087CB1" w:rsidRPr="00C07C5A" w:rsidRDefault="00087CB1" w:rsidP="0EAD5EDF">
      <w:r w:rsidRPr="0EAD5EDF">
        <w:t xml:space="preserve">In the case of children: ‘a forced marriage is a marriage in which one or both spouses </w:t>
      </w:r>
    </w:p>
    <w:p w14:paraId="4DF2AAB2" w14:textId="77777777" w:rsidR="00087CB1" w:rsidRPr="00C07C5A" w:rsidRDefault="00087CB1" w:rsidP="0EAD5EDF">
      <w:r w:rsidRPr="0EAD5EDF">
        <w:t xml:space="preserve">cannot consent to the marriage and duress is involved. Duress can include physical, </w:t>
      </w:r>
    </w:p>
    <w:p w14:paraId="718B4E92" w14:textId="08A2E333" w:rsidR="00087CB1" w:rsidRDefault="00087CB1" w:rsidP="0EAD5EDF">
      <w:r w:rsidRPr="0EAD5EDF">
        <w:rPr>
          <w:i/>
          <w:iCs/>
        </w:rPr>
        <w:t>psychological, financial, sexual and emotional pressure</w:t>
      </w:r>
      <w:r w:rsidR="001B1E46" w:rsidRPr="0EAD5EDF">
        <w:rPr>
          <w:i/>
          <w:iCs/>
        </w:rPr>
        <w:t>.</w:t>
      </w:r>
      <w:r w:rsidRPr="0EAD5EDF">
        <w:rPr>
          <w:i/>
          <w:iCs/>
        </w:rPr>
        <w:t>’</w:t>
      </w:r>
      <w:r w:rsidR="001B1E46" w:rsidRPr="0EAD5EDF">
        <w:rPr>
          <w:i/>
          <w:iCs/>
        </w:rPr>
        <w:t xml:space="preserve"> </w:t>
      </w:r>
      <w:r w:rsidR="001B1E46" w:rsidRPr="0EAD5EDF">
        <w:t>In developing countries 11% of girls are married before the age of 15</w:t>
      </w:r>
      <w:r w:rsidR="008C01D3" w:rsidRPr="0EAD5EDF">
        <w:t xml:space="preserve">. </w:t>
      </w:r>
      <w:r w:rsidR="007209BF" w:rsidRPr="0EAD5EDF">
        <w:t xml:space="preserve">One in </w:t>
      </w:r>
      <w:r w:rsidR="00034A17" w:rsidRPr="0EAD5EDF">
        <w:t xml:space="preserve">3 </w:t>
      </w:r>
      <w:r w:rsidR="007209BF" w:rsidRPr="0EAD5EDF">
        <w:t xml:space="preserve">victims of forced marriage in the U.K. </w:t>
      </w:r>
      <w:r w:rsidR="006914C9" w:rsidRPr="0EAD5EDF">
        <w:t xml:space="preserve">is </w:t>
      </w:r>
      <w:r w:rsidR="007209BF" w:rsidRPr="0EAD5EDF">
        <w:t xml:space="preserve">under 18. </w:t>
      </w:r>
    </w:p>
    <w:p w14:paraId="08522410" w14:textId="77777777" w:rsidR="00FA6CA5" w:rsidRPr="00C07C5A" w:rsidRDefault="00FA6CA5" w:rsidP="0EAD5EDF"/>
    <w:p w14:paraId="523E3860" w14:textId="77777777" w:rsidR="00087CB1" w:rsidRPr="00C07C5A" w:rsidRDefault="00087CB1" w:rsidP="0EAD5EDF">
      <w:r w:rsidRPr="0EAD5EDF">
        <w:t xml:space="preserve">It is important that all members of staff recognise the presenting symptoms, how to respond if there are concerns and where to turn for advice. </w:t>
      </w:r>
    </w:p>
    <w:p w14:paraId="3805AE6A" w14:textId="77777777" w:rsidR="00087CB1" w:rsidRPr="00C07C5A" w:rsidRDefault="00087CB1" w:rsidP="0EAD5EDF"/>
    <w:p w14:paraId="4D00F5CB" w14:textId="77777777" w:rsidR="005C2F40" w:rsidRPr="00C07C5A" w:rsidRDefault="00087CB1" w:rsidP="0EAD5EDF">
      <w:r w:rsidRPr="0EAD5EDF">
        <w:t xml:space="preserve">Advice and help can be obtained nationally through the Forced Marriage Unit and locally through the local police safeguarding team </w:t>
      </w:r>
      <w:r w:rsidR="005C2F40" w:rsidRPr="0EAD5EDF">
        <w:t xml:space="preserve">or </w:t>
      </w:r>
      <w:r w:rsidRPr="0EAD5EDF">
        <w:t>children’s social care.</w:t>
      </w:r>
    </w:p>
    <w:p w14:paraId="38E24C0E" w14:textId="77777777" w:rsidR="00087CB1" w:rsidRPr="00C07C5A" w:rsidRDefault="00087CB1" w:rsidP="0EAD5EDF">
      <w:r w:rsidRPr="0EAD5EDF">
        <w:t xml:space="preserve">Policies and practices in </w:t>
      </w:r>
      <w:r w:rsidR="005C2F40" w:rsidRPr="0EAD5EDF">
        <w:t xml:space="preserve">this </w:t>
      </w:r>
      <w:r w:rsidRPr="0EAD5EDF">
        <w:t xml:space="preserve">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C8C90B9" w14:textId="77777777" w:rsidR="003B7440" w:rsidRPr="00C07C5A" w:rsidRDefault="003B7440" w:rsidP="0EAD5EDF"/>
    <w:p w14:paraId="1798E8AB" w14:textId="77777777" w:rsidR="00087CB1" w:rsidRPr="00C07C5A" w:rsidRDefault="00087CB1" w:rsidP="0EAD5EDF">
      <w:r w:rsidRPr="0EAD5EDF">
        <w:t xml:space="preserve">Characteristics that may indicate forced marriage </w:t>
      </w:r>
    </w:p>
    <w:p w14:paraId="6022AB55" w14:textId="77777777" w:rsidR="003B7440" w:rsidRPr="00C07C5A" w:rsidRDefault="00087CB1" w:rsidP="0EAD5EDF">
      <w:r w:rsidRPr="0EAD5EDF">
        <w:t xml:space="preserve">While individual cases of forced marriage, and attempted forced marriage, are often very particular, they are likely to share a number of common and important characteristics, including: </w:t>
      </w:r>
    </w:p>
    <w:p w14:paraId="2D13B319" w14:textId="77777777" w:rsidR="00087CB1" w:rsidRPr="00C07C5A" w:rsidRDefault="00087CB1" w:rsidP="0EAD5EDF">
      <w:pPr>
        <w:numPr>
          <w:ilvl w:val="0"/>
          <w:numId w:val="5"/>
        </w:numPr>
      </w:pPr>
      <w:r w:rsidRPr="0EAD5EDF">
        <w:t xml:space="preserve">an extended absence from school/college, including truancy; </w:t>
      </w:r>
    </w:p>
    <w:p w14:paraId="67CA8A0A" w14:textId="77777777" w:rsidR="00087CB1" w:rsidRPr="00C07C5A" w:rsidRDefault="00087CB1" w:rsidP="0EAD5EDF">
      <w:pPr>
        <w:numPr>
          <w:ilvl w:val="0"/>
          <w:numId w:val="5"/>
        </w:numPr>
      </w:pPr>
      <w:r w:rsidRPr="0EAD5EDF">
        <w:t xml:space="preserve">a drop in performance or sudden signs of low motivation; </w:t>
      </w:r>
    </w:p>
    <w:p w14:paraId="601E982B" w14:textId="77777777" w:rsidR="00087CB1" w:rsidRPr="00C07C5A" w:rsidRDefault="00087CB1" w:rsidP="0EAD5EDF">
      <w:pPr>
        <w:numPr>
          <w:ilvl w:val="0"/>
          <w:numId w:val="5"/>
        </w:numPr>
      </w:pPr>
      <w:r w:rsidRPr="0EAD5EDF">
        <w:t xml:space="preserve">excessive parental restriction and control of movements; </w:t>
      </w:r>
    </w:p>
    <w:p w14:paraId="10C0911A" w14:textId="77777777" w:rsidR="00087CB1" w:rsidRPr="00C07C5A" w:rsidRDefault="00087CB1" w:rsidP="0EAD5EDF">
      <w:pPr>
        <w:numPr>
          <w:ilvl w:val="0"/>
          <w:numId w:val="5"/>
        </w:numPr>
      </w:pPr>
      <w:r w:rsidRPr="0EAD5EDF">
        <w:t xml:space="preserve">a history of siblings leaving education to marry early; </w:t>
      </w:r>
    </w:p>
    <w:p w14:paraId="468B4000" w14:textId="77777777" w:rsidR="00087CB1" w:rsidRPr="00C07C5A" w:rsidRDefault="00087CB1" w:rsidP="0EAD5EDF">
      <w:pPr>
        <w:numPr>
          <w:ilvl w:val="0"/>
          <w:numId w:val="5"/>
        </w:numPr>
      </w:pPr>
      <w:r w:rsidRPr="0EAD5EDF">
        <w:t xml:space="preserve">poor performance, parental control of income and students being </w:t>
      </w:r>
      <w:r w:rsidR="001B1E46" w:rsidRPr="0EAD5EDF">
        <w:t>allowed only limited car</w:t>
      </w:r>
      <w:r w:rsidRPr="0EAD5EDF">
        <w:t xml:space="preserve">eer choices; </w:t>
      </w:r>
    </w:p>
    <w:p w14:paraId="67232A9F" w14:textId="77777777" w:rsidR="00087CB1" w:rsidRPr="00C07C5A" w:rsidRDefault="00087CB1" w:rsidP="0EAD5EDF">
      <w:pPr>
        <w:numPr>
          <w:ilvl w:val="0"/>
          <w:numId w:val="5"/>
        </w:numPr>
      </w:pPr>
      <w:r w:rsidRPr="0EAD5EDF">
        <w:t xml:space="preserve">evidence of self-harm, treatment for depression, attempted suicide, social isolation, eating disorders or substance abuse; and/or </w:t>
      </w:r>
    </w:p>
    <w:p w14:paraId="4B2701CF" w14:textId="77777777" w:rsidR="00087CB1" w:rsidRDefault="00087CB1" w:rsidP="0EAD5EDF">
      <w:pPr>
        <w:numPr>
          <w:ilvl w:val="0"/>
          <w:numId w:val="5"/>
        </w:numPr>
      </w:pPr>
      <w:r w:rsidRPr="0EAD5EDF">
        <w:lastRenderedPageBreak/>
        <w:t xml:space="preserve">evidence of family disputes/conflict, domestic violence/abuse or running away from home. </w:t>
      </w:r>
    </w:p>
    <w:p w14:paraId="2EA0801E" w14:textId="77777777" w:rsidR="0042766E" w:rsidRPr="00C07C5A" w:rsidRDefault="0042766E" w:rsidP="0042766E">
      <w:pPr>
        <w:ind w:left="1004"/>
      </w:pPr>
    </w:p>
    <w:p w14:paraId="327D3931" w14:textId="77777777" w:rsidR="007209BF" w:rsidRDefault="00087CB1" w:rsidP="0EAD5EDF">
      <w:pPr>
        <w:rPr>
          <w:i/>
          <w:iCs/>
        </w:rPr>
      </w:pPr>
      <w:r w:rsidRPr="0EAD5EDF">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r w:rsidRPr="0EAD5EDF">
        <w:rPr>
          <w:i/>
          <w:iCs/>
        </w:rPr>
        <w:t xml:space="preserve">. </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20" w:name="_Toc17197723"/>
      <w:bookmarkStart w:id="21" w:name="_Toc203645212"/>
      <w:r w:rsidRPr="0EAD5EDF">
        <w:t>Honour</w:t>
      </w:r>
      <w:r w:rsidR="00CF1757" w:rsidRPr="0EAD5EDF">
        <w:t>-</w:t>
      </w:r>
      <w:r w:rsidRPr="0EAD5EDF">
        <w:t xml:space="preserve">Based </w:t>
      </w:r>
      <w:bookmarkEnd w:id="20"/>
      <w:r w:rsidR="006F678F" w:rsidRPr="0EAD5EDF">
        <w:t>Abuse</w:t>
      </w:r>
      <w:bookmarkEnd w:id="21"/>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8C6BA42" w14:textId="738DA8CF" w:rsidR="00034A17" w:rsidRPr="008F1958"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w:t>
      </w:r>
      <w:r w:rsidR="00AF477A" w:rsidRPr="0EAD5EDF">
        <w:t xml:space="preserve">. </w:t>
      </w:r>
    </w:p>
    <w:p w14:paraId="57953C7C" w14:textId="77777777" w:rsidR="00A44BEA" w:rsidRDefault="00A44BEA" w:rsidP="0EAD5EDF">
      <w:pPr>
        <w:pStyle w:val="Heading3"/>
        <w:rPr>
          <w:i/>
          <w:iCs/>
        </w:rPr>
      </w:pPr>
      <w:bookmarkStart w:id="22" w:name="_Toc17197724"/>
      <w:bookmarkStart w:id="23" w:name="_Toc203645213"/>
    </w:p>
    <w:p w14:paraId="12B3A7E2" w14:textId="1DF83EFD" w:rsidR="00963314" w:rsidRPr="00F14D14" w:rsidRDefault="00963314" w:rsidP="0EAD5EDF">
      <w:pPr>
        <w:pStyle w:val="Heading3"/>
        <w:rPr>
          <w:i/>
          <w:iCs/>
        </w:rPr>
      </w:pPr>
      <w:r w:rsidRPr="00F14D14">
        <w:rPr>
          <w:i/>
          <w:iCs/>
        </w:rPr>
        <w:lastRenderedPageBreak/>
        <w:t>Teenage Relationship Abuse</w:t>
      </w:r>
      <w:bookmarkEnd w:id="22"/>
      <w:bookmarkEnd w:id="23"/>
    </w:p>
    <w:p w14:paraId="113C34B7" w14:textId="77777777" w:rsidR="00963314" w:rsidRPr="008546F8" w:rsidRDefault="00963314" w:rsidP="0EAD5EDF">
      <w:pPr>
        <w:rPr>
          <w:i/>
          <w:iCs/>
          <w:sz w:val="26"/>
          <w:szCs w:val="26"/>
        </w:rPr>
      </w:pPr>
    </w:p>
    <w:p w14:paraId="6D5F407F" w14:textId="77777777" w:rsidR="003134AC" w:rsidRPr="003134AC" w:rsidRDefault="003134AC" w:rsidP="003134AC">
      <w:r w:rsidRPr="003134AC">
        <w:t xml:space="preserve">Whilst this is not something which directly affects our children in the nursery, it is important for staff to be fully aware of the topic as we support the children of many young parents.  At Bushy Leaze we model and support children’s learning and understanding of positive relationships through books, stories, play and family time </w:t>
      </w:r>
    </w:p>
    <w:p w14:paraId="0614F748" w14:textId="77777777" w:rsidR="003134AC" w:rsidRDefault="003134AC" w:rsidP="0EAD5EDF"/>
    <w:p w14:paraId="4DBEF904" w14:textId="04AD43F6" w:rsidR="00BB00BA" w:rsidRPr="00E30EB2" w:rsidRDefault="00BB00BA" w:rsidP="0EAD5EDF">
      <w:r w:rsidRPr="0EAD5EDF">
        <w:t xml:space="preserve">Relationship abuse </w:t>
      </w:r>
      <w:r w:rsidR="00E6566B" w:rsidRPr="0EAD5EDF">
        <w:t xml:space="preserve">can take place at any </w:t>
      </w:r>
      <w:r w:rsidR="00742977" w:rsidRPr="0EAD5EDF">
        <w:t>age and</w:t>
      </w:r>
      <w:r w:rsidR="00E6566B" w:rsidRPr="0EAD5EDF">
        <w:t xml:space="preserve"> describes unacceptable behaviour between two people who are in a relationship. </w:t>
      </w:r>
    </w:p>
    <w:p w14:paraId="5E614A1B" w14:textId="77777777" w:rsidR="009D64AF" w:rsidRPr="008B7FBF" w:rsidRDefault="009D64AF" w:rsidP="0EAD5EDF"/>
    <w:p w14:paraId="3263F28F" w14:textId="18B5503F" w:rsidR="00EA678E" w:rsidRPr="008B7FBF" w:rsidRDefault="00963314" w:rsidP="0EAD5EDF">
      <w:r w:rsidRPr="0EAD5EDF">
        <w:t xml:space="preserve">Research </w:t>
      </w:r>
      <w:r w:rsidR="00EA678E" w:rsidRPr="0EAD5EDF">
        <w:t xml:space="preserve">has </w:t>
      </w:r>
      <w:r w:rsidRPr="0EAD5EDF">
        <w:t>show</w:t>
      </w:r>
      <w:r w:rsidR="00EA678E" w:rsidRPr="0EAD5EDF">
        <w:t>n</w:t>
      </w:r>
      <w:r w:rsidR="005F70CD" w:rsidRPr="0EAD5EDF">
        <w:t xml:space="preserve"> that teenagers do</w:t>
      </w:r>
      <w:r w:rsidR="00FA6CA5" w:rsidRPr="0EAD5EDF">
        <w:t xml:space="preserve"> </w:t>
      </w:r>
      <w:r w:rsidRPr="0EAD5EDF">
        <w:t>n</w:t>
      </w:r>
      <w:r w:rsidR="00FA6CA5" w:rsidRPr="0EAD5EDF">
        <w:t>o</w:t>
      </w:r>
      <w:r w:rsidRPr="0EAD5EDF">
        <w:t xml:space="preserve">t </w:t>
      </w:r>
      <w:r w:rsidR="009D64AF" w:rsidRPr="0EAD5EDF">
        <w:t xml:space="preserve">always </w:t>
      </w:r>
      <w:r w:rsidRPr="0EAD5EDF">
        <w:t xml:space="preserve">understand what </w:t>
      </w:r>
      <w:r w:rsidR="007C3230" w:rsidRPr="0EAD5EDF">
        <w:t xml:space="preserve">may </w:t>
      </w:r>
      <w:r w:rsidRPr="0EAD5EDF">
        <w:t>constitut</w:t>
      </w:r>
      <w:r w:rsidR="005F70CD" w:rsidRPr="0EAD5EDF">
        <w:t>e</w:t>
      </w:r>
      <w:r w:rsidRPr="0EAD5EDF">
        <w:t xml:space="preserve"> abusive </w:t>
      </w:r>
      <w:r w:rsidR="005F70CD" w:rsidRPr="0EAD5EDF">
        <w:t>and</w:t>
      </w:r>
      <w:r w:rsidRPr="0EAD5EDF">
        <w:t xml:space="preserve"> controlling behaviours, </w:t>
      </w:r>
      <w:bookmarkStart w:id="24" w:name="_Int_lvXuS2ZZ"/>
      <w:r w:rsidR="00E37370" w:rsidRPr="0EAD5EDF">
        <w:t>e.g.</w:t>
      </w:r>
      <w:bookmarkEnd w:id="24"/>
      <w:r w:rsidRPr="0EAD5EDF">
        <w:t xml:space="preserve"> checking someone's </w:t>
      </w:r>
      <w:r w:rsidR="00FA6CA5" w:rsidRPr="0EAD5EDF">
        <w:t>‘</w:t>
      </w:r>
      <w:r w:rsidRPr="0EAD5EDF">
        <w:t xml:space="preserve">phone, telling them what to wear, who they can/can't see or speak </w:t>
      </w:r>
      <w:r w:rsidR="00EA678E" w:rsidRPr="0EAD5EDF">
        <w:t>t</w:t>
      </w:r>
      <w:r w:rsidRPr="0EAD5EDF">
        <w:t>o</w:t>
      </w:r>
      <w:r w:rsidR="00E6566B" w:rsidRPr="0EAD5EDF">
        <w:t xml:space="preserve"> or coercing them to engage in activities they are not comfortable with</w:t>
      </w:r>
      <w:r w:rsidRPr="0EAD5EDF">
        <w:t xml:space="preserve">. </w:t>
      </w:r>
      <w:r w:rsidR="00E6566B" w:rsidRPr="0EAD5EDF">
        <w:t xml:space="preserve">The government campaign “disrespect nobody” provides other examples of abusive behaviour within a relationship. </w:t>
      </w:r>
    </w:p>
    <w:p w14:paraId="3F5D2533" w14:textId="77777777" w:rsidR="00EA678E" w:rsidRPr="008B7FBF" w:rsidRDefault="00EA678E" w:rsidP="0EAD5EDF"/>
    <w:p w14:paraId="7368F9C7" w14:textId="2CAB9E07" w:rsidR="005F70CD" w:rsidRPr="008B7FBF" w:rsidRDefault="00963314" w:rsidP="0EAD5EDF">
      <w:r w:rsidRPr="0EAD5EDF">
        <w:t>This</w:t>
      </w:r>
      <w:r w:rsidR="00EA678E" w:rsidRPr="0EAD5EDF">
        <w:t xml:space="preserve"> </w:t>
      </w:r>
      <w:r w:rsidR="00E6566B" w:rsidRPr="0EAD5EDF">
        <w:t xml:space="preserve">lack of understanding </w:t>
      </w:r>
      <w:r w:rsidR="00FA6CA5" w:rsidRPr="0EAD5EDF">
        <w:t xml:space="preserve">can </w:t>
      </w:r>
      <w:r w:rsidRPr="0EAD5EDF">
        <w:t>le</w:t>
      </w:r>
      <w:r w:rsidR="00FA6CA5" w:rsidRPr="0EAD5EDF">
        <w:t>a</w:t>
      </w:r>
      <w:r w:rsidRPr="0EAD5EDF">
        <w:t>d to these abusive behaviours feeling ‘normal’ and therefore left unchallenged</w:t>
      </w:r>
      <w:r w:rsidR="00E10A78" w:rsidRPr="0EAD5EDF">
        <w:t>,</w:t>
      </w:r>
      <w:r w:rsidRPr="0EAD5EDF">
        <w:t xml:space="preserve"> as they </w:t>
      </w:r>
      <w:r w:rsidR="00FA6CA5" w:rsidRPr="0EAD5EDF">
        <w:t>are</w:t>
      </w:r>
      <w:r w:rsidR="00EA678E" w:rsidRPr="0EAD5EDF">
        <w:t xml:space="preserve"> </w:t>
      </w:r>
      <w:r w:rsidRPr="0EAD5EDF">
        <w:t>not</w:t>
      </w:r>
      <w:r w:rsidR="00EA678E" w:rsidRPr="0EAD5EDF">
        <w:t xml:space="preserve"> </w:t>
      </w:r>
      <w:r w:rsidRPr="0EAD5EDF">
        <w:t>recognised as being abusive</w:t>
      </w:r>
      <w:r w:rsidR="008C01D3" w:rsidRPr="0EAD5EDF">
        <w:t xml:space="preserve">. </w:t>
      </w:r>
    </w:p>
    <w:p w14:paraId="1D4348D9" w14:textId="77777777" w:rsidR="005F70CD" w:rsidRPr="008B7FBF" w:rsidRDefault="005F70CD" w:rsidP="0EAD5EDF"/>
    <w:p w14:paraId="394E628E" w14:textId="2B3A4E5E" w:rsidR="005F70CD" w:rsidRPr="00C41AE2" w:rsidRDefault="00963314" w:rsidP="0EAD5EDF">
      <w:r w:rsidRPr="0EAD5EDF">
        <w:t>In response to th</w:t>
      </w:r>
      <w:r w:rsidR="00FA6CA5" w:rsidRPr="0EAD5EDF">
        <w:t>ese research findings</w:t>
      </w:r>
      <w:r w:rsidR="00E10A78" w:rsidRPr="0EAD5EDF">
        <w:t>,</w:t>
      </w:r>
      <w:r w:rsidRPr="0EAD5EDF">
        <w:t xml:space="preserve"> </w:t>
      </w:r>
      <w:r w:rsidR="00027E1A">
        <w:t>Bushy Leaze</w:t>
      </w:r>
      <w:r w:rsidR="00EA678E" w:rsidRPr="0EAD5EDF">
        <w:t xml:space="preserve"> </w:t>
      </w:r>
      <w:r w:rsidR="00EA678E" w:rsidRPr="00027E1A">
        <w:t xml:space="preserve">will provide </w:t>
      </w:r>
      <w:r w:rsidR="00027E1A" w:rsidRPr="00027E1A">
        <w:t>parental support</w:t>
      </w:r>
      <w:r w:rsidRPr="0EAD5EDF">
        <w:t xml:space="preserve"> </w:t>
      </w:r>
      <w:r w:rsidR="00027E1A">
        <w:t xml:space="preserve">and education </w:t>
      </w:r>
      <w:r w:rsidRPr="0EAD5EDF">
        <w:t>to</w:t>
      </w:r>
      <w:r w:rsidR="00FA6CA5" w:rsidRPr="0EAD5EDF">
        <w:t xml:space="preserve"> help</w:t>
      </w:r>
      <w:r w:rsidRPr="0EAD5EDF">
        <w:t xml:space="preserve"> prevent teenagers from becoming victims and perpetrators of abusive relationships</w:t>
      </w:r>
      <w:r w:rsidR="00FA6CA5" w:rsidRPr="0EAD5EDF">
        <w:t>,</w:t>
      </w:r>
      <w:r w:rsidRPr="0EAD5EDF">
        <w:t xml:space="preserve"> by encouraging them to rethink their views of violence, abuse and controlling behaviours, and understand what consent </w:t>
      </w:r>
      <w:r w:rsidR="00E26CBD" w:rsidRPr="0EAD5EDF">
        <w:t xml:space="preserve">means </w:t>
      </w:r>
      <w:r w:rsidRPr="0EAD5EDF">
        <w:t xml:space="preserve">within their relationships. </w:t>
      </w:r>
      <w:r w:rsidR="000419F2" w:rsidRPr="0EAD5EDF">
        <w:t>This will form part of the school’s curriculum content in respect of Relationship Education</w:t>
      </w:r>
      <w:r w:rsidR="00E550E4">
        <w:t xml:space="preserve"> and </w:t>
      </w:r>
      <w:r w:rsidR="00660C25">
        <w:t>in developing this curriculum the school will follow the RSHE guidance</w:t>
      </w:r>
      <w:r w:rsidR="00EB0600">
        <w:t xml:space="preserve"> (July 2025)</w:t>
      </w:r>
      <w:r w:rsidR="00660C25">
        <w:t xml:space="preserve">: </w:t>
      </w:r>
      <w:hyperlink r:id="rId26" w:history="1">
        <w:r w:rsidR="00660C25" w:rsidRPr="00660C25">
          <w:rPr>
            <w:rStyle w:val="Hyperlink"/>
            <w:rFonts w:cs="Arial"/>
          </w:rPr>
          <w:t>Relationships Education, Relationships and Sex Education and Health Education guidance</w:t>
        </w:r>
      </w:hyperlink>
    </w:p>
    <w:p w14:paraId="0F27C47F" w14:textId="77777777" w:rsidR="00E6566B" w:rsidRDefault="00E6566B" w:rsidP="0EAD5EDF"/>
    <w:p w14:paraId="03A9E6A0" w14:textId="3216F559" w:rsidR="00E6566B" w:rsidRDefault="000419F2" w:rsidP="0EAD5EDF">
      <w:r w:rsidRPr="0EAD5EDF">
        <w:t>If</w:t>
      </w:r>
      <w:r w:rsidR="00E6566B" w:rsidRPr="0EAD5EDF">
        <w:t xml:space="preserve"> the school </w:t>
      </w:r>
      <w:r w:rsidRPr="0EAD5EDF">
        <w:t xml:space="preserve">has concerns about a child in respect of relationship abuse, </w:t>
      </w:r>
      <w:r w:rsidR="009564E0" w:rsidRPr="0EAD5EDF">
        <w:t>it</w:t>
      </w:r>
      <w:r w:rsidR="00E6566B" w:rsidRPr="0EAD5EDF">
        <w:t xml:space="preserve"> will report </w:t>
      </w:r>
      <w:r w:rsidR="009564E0" w:rsidRPr="0EAD5EDF">
        <w:t xml:space="preserve">those concerns in line with procedures </w:t>
      </w:r>
      <w:r w:rsidR="00E6566B" w:rsidRPr="0EAD5EDF">
        <w:t xml:space="preserve">to the appropriate authorities as a safeguarding concern, a crime or both. </w:t>
      </w:r>
    </w:p>
    <w:p w14:paraId="28013B3A" w14:textId="77777777" w:rsidR="00E6566B" w:rsidRDefault="00E6566B" w:rsidP="0EAD5EDF"/>
    <w:p w14:paraId="7A52F955" w14:textId="77777777" w:rsidR="005F70CD" w:rsidRPr="00D14927" w:rsidRDefault="005F70CD" w:rsidP="0EAD5EDF">
      <w:pPr>
        <w:pStyle w:val="Heading2"/>
      </w:pPr>
      <w:bookmarkStart w:id="25" w:name="_Toc17197725"/>
      <w:bookmarkStart w:id="26" w:name="_Toc203645214"/>
      <w:r w:rsidRPr="00D14927">
        <w:t xml:space="preserve">Sexual </w:t>
      </w:r>
      <w:r w:rsidR="00FA6CA5" w:rsidRPr="00D14927">
        <w:t>Violence and Sexual Harassment B</w:t>
      </w:r>
      <w:r w:rsidRPr="00D14927">
        <w:t xml:space="preserve">etween </w:t>
      </w:r>
      <w:r w:rsidR="00FA6CA5" w:rsidRPr="00D14927">
        <w:t>C</w:t>
      </w:r>
      <w:r w:rsidRPr="00D14927">
        <w:t>hildren</w:t>
      </w:r>
      <w:bookmarkEnd w:id="25"/>
      <w:bookmarkEnd w:id="26"/>
      <w:r w:rsidRPr="00D14927">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50F9FB95" w:rsidR="005F70CD" w:rsidRDefault="005F70CD" w:rsidP="0EAD5EDF">
      <w:r w:rsidRPr="0EAD5EDF">
        <w:t xml:space="preserve">Within our school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6E031262" w14:textId="77777777" w:rsidR="008F21B5" w:rsidRPr="008B7FBF" w:rsidRDefault="008F21B5" w:rsidP="0EAD5EDF"/>
    <w:p w14:paraId="0C759620" w14:textId="29BBC4A6" w:rsidR="005F70CD" w:rsidRPr="00974785" w:rsidRDefault="00325ACA" w:rsidP="0EAD5EDF">
      <w:pPr>
        <w:rPr>
          <w:color w:val="FF0000"/>
        </w:rPr>
      </w:pPr>
      <w:r w:rsidRPr="0EAD5EDF">
        <w:t xml:space="preserve">This school has a </w:t>
      </w:r>
      <w:r w:rsidR="6B2159B8" w:rsidRPr="0EAD5EDF">
        <w:t>zero-tolerance</w:t>
      </w:r>
      <w:r w:rsidRPr="0EAD5EDF">
        <w:t xml:space="preserve"> approach to SVSH</w:t>
      </w:r>
      <w:r w:rsidR="008C01D3" w:rsidRPr="0EAD5EDF">
        <w:t xml:space="preserve">. </w:t>
      </w:r>
      <w:r w:rsidR="006F05B8" w:rsidRPr="0EAD5EDF">
        <w:t>W</w:t>
      </w:r>
      <w:r w:rsidR="005F70CD" w:rsidRPr="0EAD5EDF">
        <w:t>e are clear that sexual violence and sexual harassment is not acceptable, will never be tolerated and is not an inevitable part of growing up. It cannot be described as ‘banter</w:t>
      </w:r>
      <w:r w:rsidR="008C01D3" w:rsidRPr="0EAD5EDF">
        <w:t>,’</w:t>
      </w:r>
      <w:r w:rsidR="005F70CD" w:rsidRPr="0EAD5EDF">
        <w:t xml:space="preserve"> ‘having a laugh’ or ‘boys being </w:t>
      </w:r>
      <w:bookmarkStart w:id="27" w:name="_Int_tGoZcQQY"/>
      <w:r w:rsidR="005F70CD" w:rsidRPr="0EAD5EDF">
        <w:t>boys’</w:t>
      </w:r>
      <w:bookmarkEnd w:id="27"/>
      <w:r w:rsidR="005F70CD" w:rsidRPr="0EAD5EDF">
        <w:t>.</w:t>
      </w:r>
      <w:r w:rsidR="00E66C06">
        <w:t xml:space="preserve"> </w:t>
      </w:r>
    </w:p>
    <w:p w14:paraId="160CEF9E" w14:textId="77777777" w:rsidR="001C7C85" w:rsidRPr="00FA6CA5" w:rsidRDefault="001C7C85" w:rsidP="0EAD5EDF"/>
    <w:p w14:paraId="09513766" w14:textId="4F84324C" w:rsidR="001C7C85" w:rsidRPr="00FA6CA5" w:rsidRDefault="001C7C85" w:rsidP="0EAD5EDF">
      <w:r w:rsidRPr="0EAD5EDF">
        <w:lastRenderedPageBreak/>
        <w:t>We will also take seriously any sharing of sexual images (photos, pictures or drawings) and videos; sexual jokes, comments or taunting either in person or on social media; or on-line sexual harassment</w:t>
      </w:r>
      <w:r w:rsidR="00AF477A" w:rsidRPr="0EAD5EDF">
        <w:t xml:space="preserve">.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54D87976" w:rsidR="008A1ED3" w:rsidRDefault="008C3A31" w:rsidP="008A1ED3">
      <w:r w:rsidRPr="0EAD5EDF">
        <w:t>We</w:t>
      </w:r>
      <w:r w:rsidR="001C7C85" w:rsidRPr="0EAD5EDF">
        <w:t xml:space="preserve"> will follow </w:t>
      </w:r>
      <w:r w:rsidR="003A6922">
        <w:t xml:space="preserve">Part five in KCSiE </w:t>
      </w:r>
      <w:r w:rsidR="00BB0E44" w:rsidRPr="00782FED">
        <w:t>202</w:t>
      </w:r>
      <w:r w:rsidR="00A46D10">
        <w:t>5</w:t>
      </w:r>
      <w:r w:rsidR="00BB0E44">
        <w:t xml:space="preserve"> </w:t>
      </w:r>
      <w:r w:rsidR="003A6922">
        <w:t>Child-on chil</w:t>
      </w:r>
      <w:r w:rsidR="008A1ED3">
        <w:t>d sexual violence and sexual harassment.</w:t>
      </w:r>
    </w:p>
    <w:p w14:paraId="484C4E7A" w14:textId="77777777" w:rsidR="008A1ED3" w:rsidRPr="008B7FBF" w:rsidRDefault="008A1ED3" w:rsidP="008A1ED3"/>
    <w:p w14:paraId="6162B4B1" w14:textId="674B63E6" w:rsidR="009B4324" w:rsidRDefault="009B4324" w:rsidP="0EAD5EDF">
      <w:r>
        <w:t>‘</w:t>
      </w:r>
      <w:r w:rsidR="00646E85">
        <w:t>Making it clear that there is a zero-tolerance approach to sexual violence and sexual harassment, that it is never acceptable, and it will not be tolerated. It should never be passed off as “banter</w:t>
      </w:r>
      <w:r w:rsidR="008C01D3">
        <w:t>,”</w:t>
      </w:r>
      <w:r w:rsidR="00646E85">
        <w:t xml:space="preserve"> “just having a laugh</w:t>
      </w:r>
      <w:r w:rsidR="008C01D3">
        <w:t>,”</w:t>
      </w:r>
      <w:r w:rsidR="00646E85">
        <w:t xml:space="preserve"> “a part of growing up” or “boys being boys</w:t>
      </w:r>
      <w:r w:rsidR="008C01D3">
        <w:t>.”</w:t>
      </w:r>
      <w:r w:rsidR="00646E85">
        <w:t xml:space="preserve">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5F11F84B" w14:textId="4F6F2C3D" w:rsidR="00F0386B" w:rsidRDefault="00F0386B" w:rsidP="0EAD5EDF"/>
    <w:p w14:paraId="7700F593" w14:textId="434DCBF1" w:rsidR="00F0386B" w:rsidRDefault="00F0386B" w:rsidP="0EAD5EDF">
      <w:r w:rsidRPr="0EAD5EDF">
        <w:t xml:space="preserve">All staff will maintain the attitude that “It could happen </w:t>
      </w:r>
      <w:r w:rsidR="001F6B25" w:rsidRPr="0EAD5EDF">
        <w:t>here</w:t>
      </w:r>
      <w:r w:rsidR="003C2281" w:rsidRPr="0EAD5EDF">
        <w:t>.”</w:t>
      </w:r>
      <w:r w:rsidR="00480A07" w:rsidRPr="0EAD5EDF">
        <w:t xml:space="preserve"> </w:t>
      </w:r>
    </w:p>
    <w:p w14:paraId="0946FB05" w14:textId="77777777" w:rsidR="0042796B" w:rsidRDefault="0042796B" w:rsidP="0EAD5EDF"/>
    <w:p w14:paraId="00E00339" w14:textId="774DB470" w:rsidR="0042796B" w:rsidRPr="00D14927" w:rsidRDefault="00104EA1" w:rsidP="0042796B">
      <w:pPr>
        <w:rPr>
          <w:rFonts w:ascii="Cambria" w:hAnsi="Cambria"/>
          <w:b/>
          <w:bCs/>
          <w:i/>
          <w:iCs/>
          <w:sz w:val="28"/>
          <w:szCs w:val="28"/>
        </w:rPr>
      </w:pPr>
      <w:r w:rsidRPr="00027E1A">
        <w:rPr>
          <w:rFonts w:ascii="Cambria" w:hAnsi="Cambria"/>
          <w:b/>
          <w:bCs/>
          <w:i/>
          <w:iCs/>
          <w:sz w:val="28"/>
          <w:szCs w:val="28"/>
        </w:rPr>
        <w:t xml:space="preserve">Sexism and </w:t>
      </w:r>
      <w:r w:rsidR="0042796B" w:rsidRPr="00027E1A">
        <w:rPr>
          <w:rFonts w:ascii="Cambria" w:hAnsi="Cambria"/>
          <w:b/>
          <w:bCs/>
          <w:i/>
          <w:iCs/>
          <w:sz w:val="28"/>
          <w:szCs w:val="28"/>
        </w:rPr>
        <w:t>stereotyp</w:t>
      </w:r>
      <w:r w:rsidR="00CC16B5" w:rsidRPr="00027E1A">
        <w:rPr>
          <w:rFonts w:ascii="Cambria" w:hAnsi="Cambria"/>
          <w:b/>
          <w:bCs/>
          <w:i/>
          <w:iCs/>
          <w:sz w:val="28"/>
          <w:szCs w:val="28"/>
        </w:rPr>
        <w:t>ing</w:t>
      </w:r>
      <w:r w:rsidR="0042796B" w:rsidRPr="00D14927">
        <w:rPr>
          <w:rFonts w:ascii="Cambria" w:hAnsi="Cambria"/>
          <w:b/>
          <w:bCs/>
          <w:i/>
          <w:iCs/>
          <w:sz w:val="28"/>
          <w:szCs w:val="28"/>
        </w:rPr>
        <w:t xml:space="preserve"> </w:t>
      </w:r>
    </w:p>
    <w:p w14:paraId="642929C2" w14:textId="77777777" w:rsidR="0042796B" w:rsidRPr="00D14927" w:rsidRDefault="0042796B" w:rsidP="0042796B">
      <w:pPr>
        <w:rPr>
          <w:rFonts w:ascii="Cambria" w:hAnsi="Cambria"/>
          <w:b/>
          <w:bCs/>
          <w:i/>
          <w:iCs/>
          <w:sz w:val="28"/>
          <w:szCs w:val="28"/>
        </w:rPr>
      </w:pPr>
    </w:p>
    <w:p w14:paraId="2CE84CEB" w14:textId="77777777" w:rsidR="0042796B" w:rsidRDefault="0042796B" w:rsidP="0042796B">
      <w:r>
        <w:t xml:space="preserve">The new RSHE Guidance (July 2025) </w:t>
      </w:r>
      <w:hyperlink r:id="rId27" w:history="1">
        <w:r w:rsidRPr="00660C25">
          <w:rPr>
            <w:rStyle w:val="Hyperlink"/>
            <w:rFonts w:cs="Arial"/>
          </w:rPr>
          <w:t>Relationships Education, Relationships and Sex Education and Health Education guidance</w:t>
        </w:r>
      </w:hyperlink>
      <w:r>
        <w:t xml:space="preserve"> outlines the importance of developing positive concepts and masculinity and femininity. </w:t>
      </w:r>
    </w:p>
    <w:p w14:paraId="66DB8F04" w14:textId="77777777" w:rsidR="0042796B" w:rsidRDefault="0042796B" w:rsidP="0042796B"/>
    <w:p w14:paraId="100A78EA" w14:textId="77777777" w:rsidR="0042796B" w:rsidRDefault="0042796B" w:rsidP="0042796B">
      <w:r w:rsidRPr="005B2B03">
        <w:t>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school, staff should challenge the ideas, rather than the person expressing them.</w:t>
      </w:r>
    </w:p>
    <w:p w14:paraId="7CCD6CBD" w14:textId="77777777" w:rsidR="0042796B" w:rsidRDefault="0042796B" w:rsidP="0042796B"/>
    <w:p w14:paraId="6FD196A7" w14:textId="77777777" w:rsidR="0042796B" w:rsidRPr="00C41AE2" w:rsidRDefault="0042796B" w:rsidP="0042796B">
      <w:r w:rsidRPr="00107D37">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4EAA0718" w14:textId="77777777" w:rsidR="0042796B" w:rsidRPr="008B7FBF" w:rsidRDefault="0042796B" w:rsidP="0EAD5EDF"/>
    <w:p w14:paraId="293CB423" w14:textId="77777777" w:rsidR="00027E1A" w:rsidRDefault="00027E1A" w:rsidP="0EAD5EDF">
      <w:pPr>
        <w:pStyle w:val="Heading2"/>
      </w:pPr>
      <w:bookmarkStart w:id="28" w:name="_Toc17197726"/>
      <w:bookmarkStart w:id="29" w:name="_Toc203645215"/>
    </w:p>
    <w:p w14:paraId="76706C2A" w14:textId="12C84CF3" w:rsidR="005F70CD" w:rsidRPr="008B7FBF" w:rsidRDefault="0042766E" w:rsidP="0EAD5EDF">
      <w:pPr>
        <w:pStyle w:val="Heading2"/>
      </w:pPr>
      <w:r>
        <w:t>U</w:t>
      </w:r>
      <w:r w:rsidR="003727D5" w:rsidRPr="0EAD5EDF">
        <w:t>pskirting</w:t>
      </w:r>
      <w:bookmarkEnd w:id="28"/>
      <w:bookmarkEnd w:id="29"/>
    </w:p>
    <w:p w14:paraId="51F2764D" w14:textId="77777777" w:rsidR="00CE7D20" w:rsidRPr="008B7FBF" w:rsidRDefault="00CE7D20" w:rsidP="0EAD5EDF"/>
    <w:p w14:paraId="5DB1494E" w14:textId="7D1DABFF" w:rsidR="00CE7D20" w:rsidRDefault="00CE7D20" w:rsidP="0EAD5EDF">
      <w:r w:rsidRPr="0EAD5EDF">
        <w:t>In 2019 the Voyeurism Offences Act came into force and made the practice of upskirting illegal.</w:t>
      </w:r>
    </w:p>
    <w:p w14:paraId="765C5875" w14:textId="77777777" w:rsidR="003134AC" w:rsidRPr="008B7FBF" w:rsidRDefault="003134AC" w:rsidP="0EAD5EDF"/>
    <w:p w14:paraId="01492642" w14:textId="15959377" w:rsidR="00CE7D20" w:rsidRDefault="00CE7D20" w:rsidP="0EAD5EDF">
      <w:r w:rsidRPr="0EAD5EDF">
        <w:t>Upskirting is defined as someone taking a picture under another person</w:t>
      </w:r>
      <w:r w:rsidR="00C22276" w:rsidRPr="0EAD5EDF">
        <w:t>’</w:t>
      </w:r>
      <w:r w:rsidRPr="0EAD5EDF">
        <w:t>s clothing without their knowledge, with the intention of viewing their genitals or buttocks, with or without 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Any confiscated technology will be passed to the headteacher to make a decision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28">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1DDB83AD" w14:textId="77777777" w:rsidR="00344DF7" w:rsidRDefault="00344DF7" w:rsidP="0EAD5EDF"/>
    <w:p w14:paraId="61CD814A" w14:textId="77777777" w:rsidR="00EA678E" w:rsidRPr="00C07C5A" w:rsidRDefault="00EA678E" w:rsidP="0EAD5EDF">
      <w:pPr>
        <w:pStyle w:val="Heading2"/>
      </w:pPr>
      <w:bookmarkStart w:id="30" w:name="_Toc17197727"/>
      <w:bookmarkStart w:id="31" w:name="_Toc203645216"/>
      <w:r w:rsidRPr="0EAD5EDF">
        <w:t xml:space="preserve">The </w:t>
      </w:r>
      <w:r w:rsidR="00EC4481" w:rsidRPr="0EAD5EDF">
        <w:t>Trigger</w:t>
      </w:r>
      <w:r w:rsidRPr="0EAD5EDF">
        <w:t xml:space="preserve"> Trio</w:t>
      </w:r>
      <w:bookmarkEnd w:id="30"/>
      <w:bookmarkEnd w:id="31"/>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lastRenderedPageBreak/>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2C092DA2" w14:textId="77777777" w:rsidR="00EA678E" w:rsidRDefault="00EA678E" w:rsidP="0EAD5EDF"/>
    <w:p w14:paraId="00C9DEB3" w14:textId="77777777" w:rsidR="003C6880" w:rsidRDefault="003C6880" w:rsidP="0EAD5EDF"/>
    <w:p w14:paraId="74C1BC6F" w14:textId="77777777" w:rsidR="003C6880" w:rsidRDefault="003C6880" w:rsidP="0EAD5EDF"/>
    <w:p w14:paraId="0A9909E3" w14:textId="77777777" w:rsidR="003C6880" w:rsidRPr="00C07C5A" w:rsidRDefault="003C6880" w:rsidP="0EAD5EDF"/>
    <w:p w14:paraId="32710B3D" w14:textId="77777777" w:rsidR="003B6636" w:rsidRPr="006E713F" w:rsidRDefault="003B6636" w:rsidP="0EAD5EDF">
      <w:pPr>
        <w:pStyle w:val="Heading3"/>
      </w:pPr>
      <w:bookmarkStart w:id="32" w:name="_Toc203645217"/>
      <w:r w:rsidRPr="0EAD5EDF">
        <w:t>Domestic Abuse</w:t>
      </w:r>
      <w:bookmarkEnd w:id="32"/>
    </w:p>
    <w:p w14:paraId="1B179D9E" w14:textId="77777777" w:rsidR="00925A0A" w:rsidRDefault="00925A0A" w:rsidP="0EAD5EDF"/>
    <w:p w14:paraId="7FDFBACE" w14:textId="0B962BB6" w:rsidR="007109C6" w:rsidRPr="00C07C5A" w:rsidRDefault="0089070A" w:rsidP="0EAD5EDF">
      <w:r w:rsidRPr="0EAD5EDF">
        <w:t>The Domestic Abuse Act 2021 received Royal Assent on 29 April 2021. The Act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188F9CB4" w14:textId="77777777" w:rsidR="003134AC"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 xml:space="preserve">behaviour. </w:t>
      </w:r>
    </w:p>
    <w:p w14:paraId="23CDFFF6" w14:textId="107CFDC5" w:rsidR="00EA678E" w:rsidRPr="00C07C5A" w:rsidRDefault="4D46703D" w:rsidP="0EAD5EDF">
      <w:r w:rsidRPr="0EAD5EDF">
        <w:t>Coercive</w:t>
      </w:r>
      <w:r w:rsidR="003134AC">
        <w:t xml:space="preserve"> b</w:t>
      </w:r>
      <w:r w:rsidR="0061435B" w:rsidRPr="0EAD5EDF">
        <w:t>ehaviour is an act or a pattern of acts of assault, threats, humiliation and intimidation or other abuse that is used to harm, punish, or frighten their victim.</w:t>
      </w:r>
    </w:p>
    <w:p w14:paraId="30E146E0" w14:textId="77777777" w:rsidR="00EA678E" w:rsidRPr="00C07C5A" w:rsidRDefault="00EA678E" w:rsidP="0EAD5EDF"/>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lastRenderedPageBreak/>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33" w:name="_Toc17197729"/>
      <w:bookmarkStart w:id="34" w:name="_Toc203645218"/>
      <w:r w:rsidRPr="0EAD5EDF">
        <w:t xml:space="preserve">Parental </w:t>
      </w:r>
      <w:r w:rsidR="00F31CC8" w:rsidRPr="0EAD5EDF">
        <w:t>m</w:t>
      </w:r>
      <w:r w:rsidRPr="0EAD5EDF">
        <w:t xml:space="preserve">ental </w:t>
      </w:r>
      <w:r w:rsidR="00F31CC8" w:rsidRPr="0EAD5EDF">
        <w:t>h</w:t>
      </w:r>
      <w:r w:rsidRPr="0EAD5EDF">
        <w:t>ealth</w:t>
      </w:r>
      <w:bookmarkEnd w:id="33"/>
      <w:bookmarkEnd w:id="34"/>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66E7983E" w:rsidR="00C07C5A" w:rsidRPr="008B7FBF" w:rsidRDefault="00C07C5A" w:rsidP="0EAD5EDF">
      <w:pPr>
        <w:numPr>
          <w:ilvl w:val="0"/>
          <w:numId w:val="8"/>
        </w:numPr>
      </w:pPr>
      <w:r w:rsidRPr="0EAD5EDF">
        <w:t>The parent</w:t>
      </w:r>
      <w:r w:rsidR="00D25EB9" w:rsidRPr="0EAD5EDF">
        <w:t>’s</w:t>
      </w:r>
      <w:r w:rsidRPr="0EAD5EDF">
        <w:t xml:space="preserve">/carer's needs or illnesses taking precedence over the child's </w:t>
      </w:r>
      <w:r w:rsidR="001F6B25" w:rsidRPr="0EAD5EDF">
        <w:t>needs.</w:t>
      </w:r>
    </w:p>
    <w:p w14:paraId="5CC2FDC4" w14:textId="3626FD32"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w:t>
      </w:r>
      <w:r w:rsidR="001F6B25" w:rsidRPr="0EAD5EDF">
        <w:t>neglected.</w:t>
      </w:r>
    </w:p>
    <w:p w14:paraId="3F8E39DF" w14:textId="7AA1BA17" w:rsidR="00C07C5A" w:rsidRPr="008B7FBF" w:rsidRDefault="00386FA8" w:rsidP="0EAD5EDF">
      <w:pPr>
        <w:numPr>
          <w:ilvl w:val="0"/>
          <w:numId w:val="8"/>
        </w:numPr>
      </w:pPr>
      <w:r w:rsidRPr="0EAD5EDF">
        <w:t xml:space="preserve">The </w:t>
      </w:r>
      <w:r w:rsidR="00C07C5A" w:rsidRPr="0EAD5EDF">
        <w:t xml:space="preserve">child acting as a young carer for a parent or a </w:t>
      </w:r>
      <w:r w:rsidR="001F6B25" w:rsidRPr="0EAD5EDF">
        <w:t>sibling.</w:t>
      </w:r>
    </w:p>
    <w:p w14:paraId="4E4EE88B" w14:textId="05245F49" w:rsidR="00C07C5A" w:rsidRPr="008B7FBF" w:rsidRDefault="00386FA8" w:rsidP="0EAD5EDF">
      <w:pPr>
        <w:numPr>
          <w:ilvl w:val="0"/>
          <w:numId w:val="8"/>
        </w:numPr>
      </w:pPr>
      <w:r w:rsidRPr="0EAD5EDF">
        <w:t>The c</w:t>
      </w:r>
      <w:r w:rsidR="00C07C5A" w:rsidRPr="0EAD5EDF">
        <w:t xml:space="preserve">hild having restricted social and recreational </w:t>
      </w:r>
      <w:r w:rsidR="001F6B25" w:rsidRPr="0EAD5EDF">
        <w:t>activities.</w:t>
      </w:r>
    </w:p>
    <w:p w14:paraId="443BEFBE" w14:textId="7DCB00B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 xml:space="preserve">impact on educational </w:t>
      </w:r>
      <w:r w:rsidR="001F6B25" w:rsidRPr="0EAD5EDF">
        <w:t>achievement.</w:t>
      </w:r>
    </w:p>
    <w:p w14:paraId="4A691E4B" w14:textId="083C0D70"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w:t>
      </w:r>
      <w:r w:rsidR="001F6B25" w:rsidRPr="0EAD5EDF">
        <w:t>carer.</w:t>
      </w:r>
    </w:p>
    <w:p w14:paraId="3DBC0E05" w14:textId="0F0728D5" w:rsidR="00C07C5A" w:rsidRPr="008B7FBF" w:rsidRDefault="00ED4F5C" w:rsidP="0EAD5EDF">
      <w:pPr>
        <w:numPr>
          <w:ilvl w:val="0"/>
          <w:numId w:val="8"/>
        </w:numPr>
      </w:pPr>
      <w:r w:rsidRPr="0EAD5EDF">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 xml:space="preserve">s </w:t>
      </w:r>
      <w:r w:rsidR="001F6B25" w:rsidRPr="0EAD5EDF">
        <w:t>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05C2E546" w14:textId="77777777" w:rsidR="002A72E4" w:rsidRPr="00C07C5A" w:rsidRDefault="002A72E4" w:rsidP="0EAD5EDF"/>
    <w:p w14:paraId="3B2581E4" w14:textId="77777777" w:rsidR="003134AC" w:rsidRDefault="003134AC" w:rsidP="0EAD5EDF">
      <w:pPr>
        <w:pStyle w:val="Heading3"/>
      </w:pPr>
      <w:bookmarkStart w:id="35" w:name="_Toc17197730"/>
      <w:bookmarkStart w:id="36" w:name="_Toc203645219"/>
    </w:p>
    <w:p w14:paraId="20E2523F" w14:textId="26202B2F" w:rsidR="00EA678E" w:rsidRPr="006E713F" w:rsidRDefault="00EA678E" w:rsidP="0EAD5EDF">
      <w:pPr>
        <w:pStyle w:val="Heading3"/>
      </w:pPr>
      <w:r w:rsidRPr="0EAD5EDF">
        <w:lastRenderedPageBreak/>
        <w:t xml:space="preserve">Parental </w:t>
      </w:r>
      <w:r w:rsidR="00F31CC8" w:rsidRPr="0EAD5EDF">
        <w:t>Substance mis</w:t>
      </w:r>
      <w:r w:rsidRPr="0EAD5EDF">
        <w:t>use</w:t>
      </w:r>
      <w:bookmarkEnd w:id="35"/>
      <w:bookmarkEnd w:id="36"/>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4691A88D" w:rsidR="00726AC4" w:rsidRPr="00726AC4" w:rsidRDefault="00726AC4" w:rsidP="0EAD5EDF">
      <w:pPr>
        <w:numPr>
          <w:ilvl w:val="0"/>
          <w:numId w:val="9"/>
        </w:numPr>
      </w:pPr>
      <w:r w:rsidRPr="0EAD5EDF">
        <w:t xml:space="preserve">Isolation – finding it hard to socialise, make friends or invite them </w:t>
      </w:r>
      <w:r w:rsidR="001F6B25" w:rsidRPr="0EAD5EDF">
        <w:t>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639273D4" w:rsidR="00726AC4" w:rsidRPr="00C07C5A"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242D090C" w14:textId="77777777" w:rsidR="00EA678E" w:rsidRDefault="00EA678E" w:rsidP="0EAD5EDF"/>
    <w:p w14:paraId="312489CC" w14:textId="77777777" w:rsidR="00997585" w:rsidRPr="00F602C4" w:rsidRDefault="00997585" w:rsidP="0EAD5EDF">
      <w:pPr>
        <w:pStyle w:val="Heading2"/>
      </w:pPr>
      <w:bookmarkStart w:id="37" w:name="_Toc203645220"/>
      <w:r w:rsidRPr="0EAD5EDF">
        <w:t>Young Carers</w:t>
      </w:r>
      <w:bookmarkEnd w:id="37"/>
    </w:p>
    <w:p w14:paraId="2E41E615" w14:textId="77777777" w:rsidR="00997585" w:rsidRDefault="00997585" w:rsidP="0EAD5EDF"/>
    <w:p w14:paraId="72B66501" w14:textId="79D6CAC7"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mental health needs, or adults who are misusing drugs or alcohol</w:t>
      </w:r>
      <w:r w:rsidR="003C2281"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52223330" w14:textId="77777777" w:rsidR="00D86BCE" w:rsidRDefault="00D86BCE" w:rsidP="0EAD5EDF"/>
    <w:p w14:paraId="3520985A" w14:textId="4C11F8AD" w:rsidR="00D86BCE" w:rsidRDefault="00D86BCE" w:rsidP="0EAD5EDF">
      <w:r w:rsidRPr="0EAD5EDF">
        <w:t xml:space="preserve">As a </w:t>
      </w:r>
      <w:r w:rsidR="003134AC">
        <w:t>centre</w:t>
      </w:r>
      <w:r w:rsidRPr="0EAD5EDF">
        <w:t xml:space="preserve">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38" w:name="_Toc17197731"/>
      <w:bookmarkStart w:id="39" w:name="_Toc203645221"/>
      <w:r w:rsidRPr="0EAD5EDF">
        <w:lastRenderedPageBreak/>
        <w:t>Missing, Exploited and Trafficked Children (MET)</w:t>
      </w:r>
      <w:bookmarkEnd w:id="38"/>
      <w:bookmarkEnd w:id="39"/>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6E1245B9" w14:textId="77777777" w:rsidR="003548AA" w:rsidRDefault="003548AA" w:rsidP="0EAD5EDF"/>
    <w:p w14:paraId="7A915EA1" w14:textId="77777777" w:rsidR="008A6536" w:rsidRPr="00726AC4" w:rsidRDefault="008A6536" w:rsidP="0EAD5EDF"/>
    <w:p w14:paraId="01B51567" w14:textId="22C51083" w:rsidR="00726AC4" w:rsidRPr="00E57A58" w:rsidRDefault="00726AC4" w:rsidP="0EAD5EDF">
      <w:pPr>
        <w:pStyle w:val="Heading3"/>
        <w:rPr>
          <w:i/>
          <w:iCs/>
        </w:rPr>
      </w:pPr>
      <w:bookmarkStart w:id="40" w:name="_Toc17197732"/>
      <w:bookmarkStart w:id="41" w:name="_Toc203645222"/>
      <w:r w:rsidRPr="00E57A58">
        <w:rPr>
          <w:i/>
          <w:iCs/>
        </w:rPr>
        <w:t xml:space="preserve">Children </w:t>
      </w:r>
      <w:r w:rsidR="003738F3" w:rsidRPr="00E57A58">
        <w:rPr>
          <w:i/>
          <w:iCs/>
        </w:rPr>
        <w:t xml:space="preserve">Absent </w:t>
      </w:r>
      <w:r w:rsidRPr="00E57A58">
        <w:rPr>
          <w:i/>
          <w:iCs/>
        </w:rPr>
        <w:t>from Education</w:t>
      </w:r>
      <w:bookmarkEnd w:id="40"/>
      <w:bookmarkEnd w:id="41"/>
      <w:r w:rsidRPr="00E57A58">
        <w:rPr>
          <w:i/>
          <w:iCs/>
        </w:rPr>
        <w:t xml:space="preserve"> </w:t>
      </w:r>
    </w:p>
    <w:p w14:paraId="1B02BC07" w14:textId="77777777" w:rsidR="00020569" w:rsidRPr="00D14927" w:rsidRDefault="00020569" w:rsidP="0EAD5EDF">
      <w:pPr>
        <w:rPr>
          <w:rFonts w:ascii="Cambria" w:hAnsi="Cambria"/>
          <w:i/>
          <w:iCs/>
          <w:sz w:val="28"/>
          <w:szCs w:val="28"/>
        </w:rPr>
      </w:pPr>
    </w:p>
    <w:p w14:paraId="7B9A1528" w14:textId="3FA67213" w:rsidR="00020569" w:rsidRPr="00892D54" w:rsidRDefault="00892D54" w:rsidP="0EAD5EDF">
      <w:pPr>
        <w:rPr>
          <w:i/>
          <w:iCs/>
        </w:rPr>
      </w:pPr>
      <w:r w:rsidRPr="00892D54">
        <w:rPr>
          <w:i/>
          <w:iCs/>
        </w:rPr>
        <w:t>‘All staff should be aware that children being absent from school or college,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Continuous missing days: Has the school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lastRenderedPageBreak/>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42" w:name="_Toc17197733"/>
      <w:bookmarkStart w:id="43" w:name="_Toc203645223"/>
      <w:r w:rsidRPr="0EAD5EDF">
        <w:t>Children Missing from Home or Care</w:t>
      </w:r>
      <w:bookmarkEnd w:id="42"/>
      <w:bookmarkEnd w:id="43"/>
      <w:r w:rsidRPr="0EAD5EDF">
        <w:t xml:space="preserve"> </w:t>
      </w:r>
    </w:p>
    <w:p w14:paraId="089B3AE5" w14:textId="77777777" w:rsidR="001D3C73" w:rsidRDefault="001D3C73" w:rsidP="0EAD5EDF"/>
    <w:p w14:paraId="462F1A1D" w14:textId="2B07113C" w:rsidR="00B84142" w:rsidRPr="00B84142" w:rsidRDefault="00B84142" w:rsidP="0EAD5EDF">
      <w:bookmarkStart w:id="44"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5" w:name="_Int_c7YoNKo0"/>
      <w:r w:rsidRPr="0EAD5EDF">
        <w:t>considered</w:t>
      </w:r>
      <w:bookmarkEnd w:id="45"/>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Default="00B84142" w:rsidP="0EAD5EDF">
      <w:pPr>
        <w:numPr>
          <w:ilvl w:val="0"/>
          <w:numId w:val="34"/>
        </w:numPr>
      </w:pPr>
      <w:r w:rsidRPr="0EAD5EDF">
        <w:t>the risk posed is immediate and there are substantial grounds for believing that the public is in danger.</w:t>
      </w:r>
    </w:p>
    <w:p w14:paraId="254E541B" w14:textId="77777777" w:rsidR="00625553" w:rsidRPr="008B7FBF" w:rsidRDefault="00625553" w:rsidP="00625553">
      <w:pPr>
        <w:ind w:left="1440"/>
      </w:pP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119CF153"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9853D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lastRenderedPageBreak/>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029B9C6A"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make </w:t>
      </w:r>
      <w:r w:rsidR="003F1C31" w:rsidRPr="0EAD5EDF">
        <w:t>c</w:t>
      </w:r>
      <w:r w:rsidRPr="0EAD5EDF">
        <w:t>ontact with their trafficker</w:t>
      </w:r>
      <w:r w:rsidR="00AF477A" w:rsidRPr="0EAD5EDF">
        <w:t xml:space="preserve">. </w:t>
      </w:r>
    </w:p>
    <w:p w14:paraId="369333BA" w14:textId="77777777" w:rsidR="00DA77CC" w:rsidRPr="008B7FBF" w:rsidRDefault="00DA77CC" w:rsidP="0EAD5EDF"/>
    <w:p w14:paraId="48342C7A" w14:textId="383B7DFC" w:rsidR="00DA77CC" w:rsidRDefault="00BB17E7" w:rsidP="0EAD5EDF">
      <w:r w:rsidRPr="0EAD5EDF">
        <w:t xml:space="preserve">We </w:t>
      </w:r>
      <w:r w:rsidR="00DA77CC" w:rsidRPr="0EAD5EDF">
        <w:t>will inform all parents of children who are absent (unless the parent has informed us). If the parent is also unaware of the location of their child, and the definition of missing is met, we will either support the parent to co</w:t>
      </w:r>
      <w:r w:rsidR="008836F5" w:rsidRPr="0EAD5EDF">
        <w:t>ntact the police to inform them or do so ourselves</w:t>
      </w:r>
      <w:r w:rsidR="006F296C" w:rsidRPr="0EAD5EDF">
        <w:t xml:space="preserve"> with urgency</w:t>
      </w:r>
      <w:r w:rsidR="009853D3" w:rsidRPr="0EAD5EDF">
        <w:t xml:space="preserve">. </w:t>
      </w:r>
    </w:p>
    <w:bookmarkEnd w:id="44"/>
    <w:p w14:paraId="5646E1D1" w14:textId="77777777" w:rsidR="00C1366C" w:rsidRDefault="00C1366C" w:rsidP="0EAD5EDF"/>
    <w:p w14:paraId="20959D67" w14:textId="77777777" w:rsidR="00726AC4" w:rsidRDefault="00726AC4" w:rsidP="0EAD5EDF">
      <w:pPr>
        <w:pStyle w:val="Heading3"/>
      </w:pPr>
      <w:bookmarkStart w:id="46" w:name="_Toc17197734"/>
      <w:bookmarkStart w:id="47" w:name="_Toc203645224"/>
      <w:bookmarkStart w:id="48" w:name="OLE_LINK7"/>
      <w:bookmarkStart w:id="49" w:name="OLE_LINK8"/>
      <w:r w:rsidRPr="0EAD5EDF">
        <w:t xml:space="preserve">Child Sexual Exploitation </w:t>
      </w:r>
      <w:r w:rsidR="000E219D" w:rsidRPr="0EAD5EDF">
        <w:t>(CSE)</w:t>
      </w:r>
      <w:bookmarkEnd w:id="46"/>
      <w:bookmarkEnd w:id="47"/>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50" w:name="_Int_Z7NVChSR"/>
      <w:r w:rsidRPr="0EAD5EDF">
        <w:t>e.g.</w:t>
      </w:r>
      <w:bookmarkEnd w:id="50"/>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51" w:name="_Int_wW8YwVSu"/>
      <w:r w:rsidRPr="0EAD5EDF">
        <w:t>16 and 17 year olds</w:t>
      </w:r>
      <w:bookmarkEnd w:id="51"/>
      <w:r w:rsidRPr="0EAD5EDF">
        <w:t xml:space="preserve"> who can legally consent to have sex. Some children may not realise they are being exploited </w:t>
      </w:r>
      <w:bookmarkStart w:id="52" w:name="_Int_Z0xoq4bt"/>
      <w:r w:rsidRPr="0EAD5EDF">
        <w:t>e.g.</w:t>
      </w:r>
      <w:bookmarkEnd w:id="52"/>
      <w:r w:rsidRPr="0EAD5EDF">
        <w:t xml:space="preserve"> they believe they are in a genuine romantic relationship. (</w:t>
      </w:r>
      <w:bookmarkStart w:id="53" w:name="_Int_rnT8WQAZ"/>
      <w:r w:rsidRPr="0EAD5EDF">
        <w:t>from</w:t>
      </w:r>
      <w:bookmarkEnd w:id="53"/>
      <w:r w:rsidRPr="0EAD5EDF">
        <w:t xml:space="preserve"> KCSiE)</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4224FCF8" w14:textId="77777777" w:rsidR="003134AC" w:rsidRDefault="003134AC" w:rsidP="0EAD5EDF"/>
    <w:p w14:paraId="2263DA43" w14:textId="687DEE1F" w:rsidR="009C2546" w:rsidRPr="00726AC4" w:rsidRDefault="009C2546" w:rsidP="0EAD5EDF">
      <w:r w:rsidRPr="0EAD5EDF">
        <w:lastRenderedPageBreak/>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29">
        <w:r w:rsidR="004A1EC6" w:rsidRPr="0EAD5EDF">
          <w:t>C</w:t>
        </w:r>
        <w:r w:rsidR="000E219D" w:rsidRPr="0EAD5EDF">
          <w:t>ERAF</w:t>
        </w:r>
      </w:hyperlink>
      <w:r w:rsidR="000E219D" w:rsidRPr="0EAD5EDF">
        <w:t>)</w:t>
      </w:r>
      <w:r w:rsidR="009C2546" w:rsidRPr="0EAD5EDF">
        <w:t xml:space="preserve"> and </w:t>
      </w:r>
      <w:hyperlink r:id="rId30">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31">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54" w:name="_Toc17197735"/>
      <w:bookmarkStart w:id="55" w:name="_Toc203645225"/>
      <w:r w:rsidRPr="0EAD5EDF">
        <w:t>Child Criminal Exploitation (including county lines)</w:t>
      </w:r>
      <w:bookmarkEnd w:id="54"/>
      <w:bookmarkEnd w:id="55"/>
    </w:p>
    <w:p w14:paraId="36131D19" w14:textId="77777777" w:rsidR="000F5E59" w:rsidRPr="00940EFC" w:rsidRDefault="000F5E59" w:rsidP="0EAD5EDF"/>
    <w:p w14:paraId="16500D3E" w14:textId="06DF4ABB" w:rsidR="008836F5" w:rsidRPr="00940EFC" w:rsidRDefault="000F5E59" w:rsidP="0EAD5EDF">
      <w:r w:rsidRPr="0EAD5EDF">
        <w:t>Child Criminal Exploitation</w:t>
      </w:r>
      <w:r w:rsidR="00484318" w:rsidRPr="0EAD5EDF">
        <w:t xml:space="preserve"> (CCE)</w:t>
      </w:r>
      <w:r w:rsidRPr="0EAD5EDF">
        <w:t xml:space="preserve"> is defined </w:t>
      </w:r>
      <w:bookmarkStart w:id="56" w:name="_Int_Cb7Ghuso"/>
      <w:r w:rsidRPr="0EAD5EDF">
        <w:t>as</w:t>
      </w:r>
      <w:r w:rsidR="00940EFC" w:rsidRPr="0EAD5EDF">
        <w:t>:-</w:t>
      </w:r>
      <w:bookmarkEnd w:id="56"/>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threat of violence. The victim may have been criminally exploited even if the activity appears consensual. Child Criminal Exploitation does not always involve physical </w:t>
      </w:r>
      <w:r w:rsidR="00FE072D" w:rsidRPr="0EAD5EDF">
        <w:t>contact;</w:t>
      </w:r>
      <w:r w:rsidRPr="0EAD5EDF">
        <w:t xml:space="preserve">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026AAC34" w:rsidR="00E07FF2" w:rsidRPr="00940EFC" w:rsidRDefault="00E07FF2" w:rsidP="0EAD5EDF">
      <w:r w:rsidRPr="0EAD5EDF">
        <w:t xml:space="preserve">It is important to note that the experience of girls who are criminally exploited can be very different to that of boys. The indicators may not be the same, however professionals should </w:t>
      </w:r>
      <w:r w:rsidRPr="0EAD5EDF">
        <w:lastRenderedPageBreak/>
        <w:t xml:space="preserve">be aware that girls are at risk of criminal exploitation too. It is also important to note that both boys and girls being criminally exploited may be at higher risk of sexual </w:t>
      </w:r>
      <w:r w:rsidR="00FE072D" w:rsidRPr="0EAD5EDF">
        <w:t>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3E24BD77"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w:t>
      </w:r>
      <w:r w:rsidR="006C72CA" w:rsidRPr="0EAD5EDF">
        <w:t>at.</w:t>
      </w:r>
      <w:r w:rsidRPr="0EAD5EDF">
        <w:t xml:space="preserve">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2DD8BA3B"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009853D3" w:rsidRPr="0EAD5EDF">
        <w:t xml:space="preserve">. </w:t>
      </w:r>
    </w:p>
    <w:p w14:paraId="52EA8265" w14:textId="77777777" w:rsidR="00F60284" w:rsidRPr="00940EFC" w:rsidRDefault="00F60284" w:rsidP="0EAD5EDF"/>
    <w:p w14:paraId="0999497E" w14:textId="10D0E8F4" w:rsidR="00F60284" w:rsidRPr="00940EFC" w:rsidRDefault="00F60284" w:rsidP="0EAD5EDF">
      <w:r w:rsidRPr="0EAD5EDF">
        <w:t xml:space="preserve">We will treat any child who may be criminally exploited as </w:t>
      </w:r>
      <w:r w:rsidR="008319B2" w:rsidRPr="0EAD5EDF">
        <w:t xml:space="preserve">a victim </w:t>
      </w:r>
      <w:r w:rsidR="00940EFC" w:rsidRPr="0EAD5EDF">
        <w:t xml:space="preserve">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 xml:space="preserve">ocial </w:t>
      </w:r>
      <w:r w:rsidR="008319B2" w:rsidRPr="00027E1A">
        <w:t>care</w:t>
      </w:r>
      <w:r w:rsidR="0031428E" w:rsidRPr="00027E1A">
        <w:t xml:space="preserve"> (</w:t>
      </w:r>
      <w:hyperlink r:id="rId32" w:history="1">
        <w:r w:rsidR="0031428E" w:rsidRPr="00027E1A">
          <w:rPr>
            <w:rStyle w:val="Hyperlink"/>
            <w:rFonts w:cs="Arial"/>
          </w:rPr>
          <w:t>New version of the Child Exploitation Risk Assessment Framework (CERAF) - Hampshire SCP</w:t>
        </w:r>
      </w:hyperlink>
      <w:r w:rsidR="0031428E" w:rsidRPr="00027E1A">
        <w:t>)</w:t>
      </w:r>
      <w:r w:rsidR="00612871" w:rsidRPr="00027E1A">
        <w:t>.</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33">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7" w:name="_Toc17197736"/>
      <w:bookmarkStart w:id="58" w:name="_Toc203645226"/>
      <w:r w:rsidRPr="0EAD5EDF">
        <w:t>Serious Violence</w:t>
      </w:r>
      <w:bookmarkEnd w:id="57"/>
      <w:bookmarkEnd w:id="58"/>
    </w:p>
    <w:p w14:paraId="3380C132" w14:textId="77777777" w:rsidR="00912773" w:rsidRPr="00912773" w:rsidRDefault="00912773" w:rsidP="0EAD5EDF"/>
    <w:p w14:paraId="70C01A81" w14:textId="77777777" w:rsidR="00552216" w:rsidRDefault="00552216" w:rsidP="0EAD5EDF">
      <w:r w:rsidRPr="0EAD5EDF">
        <w:t xml:space="preserve">Serious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34">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35">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59" w:name="_Toc17197737"/>
      <w:bookmarkStart w:id="60" w:name="_Toc203645227"/>
      <w:bookmarkStart w:id="61" w:name="OLE_LINK11"/>
      <w:bookmarkStart w:id="62" w:name="OLE_LINK12"/>
      <w:bookmarkEnd w:id="48"/>
      <w:bookmarkEnd w:id="49"/>
      <w:r w:rsidRPr="0EAD5EDF">
        <w:t>Trafficked Children</w:t>
      </w:r>
      <w:r w:rsidR="00394211" w:rsidRPr="0EAD5EDF">
        <w:t xml:space="preserve"> and modern slavery</w:t>
      </w:r>
      <w:bookmarkEnd w:id="59"/>
      <w:bookmarkEnd w:id="60"/>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lastRenderedPageBreak/>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63" w:name="_Int_wkQedU5f"/>
      <w:r w:rsidRPr="0EAD5EDF">
        <w:t>i.e.</w:t>
      </w:r>
      <w:bookmarkEnd w:id="63"/>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6DA429AA"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have all been slaves ‘hiding in plain sight’ within the U.K and rescued from slavery. Other forms of slavery such as sex slaves or household slaves are more hidden but have also been rescued within the UK</w:t>
      </w:r>
      <w:r w:rsidR="009853D3" w:rsidRPr="0EAD5EDF">
        <w:t xml:space="preserve">.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5C629644" w14:textId="77777777" w:rsidR="00606107" w:rsidRDefault="00606107" w:rsidP="0EAD5EDF"/>
    <w:p w14:paraId="1682B5A6" w14:textId="77777777" w:rsidR="00651363" w:rsidRDefault="00651363" w:rsidP="0EAD5EDF">
      <w:pPr>
        <w:pStyle w:val="Heading3"/>
      </w:pPr>
    </w:p>
    <w:p w14:paraId="29149ECF" w14:textId="77777777" w:rsidR="003134AC" w:rsidRDefault="003134AC" w:rsidP="0EAD5EDF">
      <w:pPr>
        <w:pStyle w:val="Heading3"/>
      </w:pPr>
      <w:bookmarkStart w:id="64" w:name="_Toc203645228"/>
    </w:p>
    <w:p w14:paraId="51D7BC98" w14:textId="20098A8A" w:rsidR="00606107" w:rsidRDefault="00606107" w:rsidP="0EAD5EDF">
      <w:pPr>
        <w:pStyle w:val="Heading3"/>
      </w:pPr>
      <w:r w:rsidRPr="0EAD5EDF">
        <w:lastRenderedPageBreak/>
        <w:t>Child abduction</w:t>
      </w:r>
      <w:bookmarkEnd w:id="64"/>
      <w:r w:rsidRPr="0EAD5EDF">
        <w:t xml:space="preserve"> </w:t>
      </w:r>
    </w:p>
    <w:p w14:paraId="5C6AF9DE" w14:textId="77777777" w:rsidR="00606107" w:rsidRPr="00EA2B62" w:rsidRDefault="00606107" w:rsidP="0EAD5EDF"/>
    <w:p w14:paraId="0F00B402" w14:textId="58477F52" w:rsidR="00606107" w:rsidRDefault="00606107" w:rsidP="0EAD5EDF">
      <w:r w:rsidRPr="0EAD5EDF">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t>
      </w:r>
      <w:r w:rsidR="006C72CA" w:rsidRPr="0EAD5EDF">
        <w:t>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Many abductions occur during school holidays when a child is not returned following a visit to the parent’s home country (so-called ‘wrongful retentions’)</w:t>
      </w:r>
    </w:p>
    <w:bookmarkEnd w:id="61"/>
    <w:bookmarkEnd w:id="62"/>
    <w:p w14:paraId="6557BAC7" w14:textId="77777777" w:rsidR="00394211" w:rsidRDefault="00394211" w:rsidP="0EAD5EDF"/>
    <w:p w14:paraId="60DDDD4B" w14:textId="00DA37C7" w:rsidR="007C02E6" w:rsidRDefault="007C02E6" w:rsidP="0EAD5EDF">
      <w:r w:rsidRPr="0EAD5EDF">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65" w:name="_Toc203645229"/>
      <w:r w:rsidRPr="0EAD5EDF">
        <w:t>Returning home from care</w:t>
      </w:r>
      <w:bookmarkEnd w:id="65"/>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4DBBDE7B" w:rsidR="00DC5662" w:rsidRDefault="00DC5662" w:rsidP="0EAD5EDF">
      <w:r w:rsidRPr="0EAD5EDF">
        <w:t xml:space="preserve">As a school,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66" w:name="_Toc17197738"/>
      <w:bookmarkStart w:id="67" w:name="_Toc203645230"/>
      <w:bookmarkStart w:id="68" w:name="OLE_LINK9"/>
      <w:bookmarkStart w:id="69" w:name="OLE_LINK10"/>
      <w:r w:rsidRPr="0EAD5EDF">
        <w:t>Technologies</w:t>
      </w:r>
      <w:bookmarkEnd w:id="66"/>
      <w:bookmarkEnd w:id="67"/>
      <w:r w:rsidRPr="0EAD5EDF">
        <w:t xml:space="preserve"> </w:t>
      </w:r>
    </w:p>
    <w:p w14:paraId="6E5B4CD8" w14:textId="77777777" w:rsidR="005F0A5A" w:rsidRPr="00940EFC" w:rsidRDefault="005F0A5A" w:rsidP="0EAD5EDF"/>
    <w:p w14:paraId="3F9FF1FB" w14:textId="04F53342" w:rsidR="005845A9" w:rsidRDefault="00622EC4" w:rsidP="0EAD5EDF">
      <w:r w:rsidRPr="0EAD5EDF">
        <w:t xml:space="preserve">Technological hardware and software </w:t>
      </w:r>
      <w:bookmarkStart w:id="70" w:name="_Int_yS6jez3J"/>
      <w:r w:rsidRPr="0EAD5EDF">
        <w:t>is</w:t>
      </w:r>
      <w:bookmarkEnd w:id="70"/>
      <w:r w:rsidRPr="0EAD5EDF">
        <w:t xml:space="preserve"> developing continuously with an increase in functionality of devices that people use. The majority of children use online tools to communicate with others locally, nationally and internationally</w:t>
      </w:r>
      <w:r w:rsidR="00AF477A" w:rsidRPr="0EAD5EDF">
        <w:t xml:space="preserve">. </w:t>
      </w:r>
      <w:r w:rsidRPr="0EAD5EDF">
        <w:t>Access to the Internet and other tools that technology provides is an invaluable way of finding, sharing and communicating information</w:t>
      </w:r>
      <w:r w:rsidR="009853D3" w:rsidRPr="0EAD5EDF">
        <w:t xml:space="preserve">. </w:t>
      </w:r>
      <w:r w:rsidRPr="0EAD5EDF">
        <w:t xml:space="preserve">While technology itself is not harmful, it can be used by others to make children vulnerable and to abuse them. </w:t>
      </w:r>
    </w:p>
    <w:p w14:paraId="4FBC54F6" w14:textId="77777777" w:rsidR="00D029E7" w:rsidRDefault="00D029E7" w:rsidP="0EAD5EDF">
      <w:r w:rsidRPr="0EAD5EDF">
        <w:lastRenderedPageBreak/>
        <w:t xml:space="preserve">The breadth of issues classified within online safety is considerable, but can be categorised into four areas of risk: </w:t>
      </w:r>
    </w:p>
    <w:p w14:paraId="1B62269F" w14:textId="77777777" w:rsidR="0054480F" w:rsidRPr="00D256A7" w:rsidRDefault="0054480F" w:rsidP="0EAD5EDF"/>
    <w:p w14:paraId="31CAE86A" w14:textId="26D9A493" w:rsidR="00D029E7" w:rsidRPr="0066360C" w:rsidRDefault="00D029E7" w:rsidP="0EAD5EDF">
      <w:pPr>
        <w:pStyle w:val="ListBullet"/>
        <w:rPr>
          <w:highlight w:val="green"/>
        </w:rPr>
      </w:pPr>
      <w:r w:rsidRPr="00D256A7">
        <w:t>content: being exposed to illegal, inappropriate or harmful content, for example: pornography</w:t>
      </w:r>
      <w:r w:rsidRPr="0EAD5EDF">
        <w:t>, fake news, racism, misogyny, self-harm, suicide, anti-Semitism, radicalisation</w:t>
      </w:r>
      <w:r w:rsidR="00105F52">
        <w:t>, extremism</w:t>
      </w:r>
      <w:r w:rsidR="0066360C">
        <w:t xml:space="preserve">, </w:t>
      </w:r>
      <w:r w:rsidR="0066360C" w:rsidRPr="00D256A7">
        <w:t>misinformation, disinformation (including fake news), and conspiracy theories</w:t>
      </w:r>
      <w:r w:rsidR="009853D3" w:rsidRPr="00D256A7">
        <w:t xml:space="preserve">. </w:t>
      </w:r>
    </w:p>
    <w:p w14:paraId="33335CB9" w14:textId="2E4A0BB6"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r w:rsidR="00007C78" w:rsidRPr="0EAD5EDF">
        <w:t>purposes</w:t>
      </w:r>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71" w:name="_Int_UNCpclwA"/>
      <w:r w:rsidR="280E2CD4" w:rsidRPr="0EAD5EDF">
        <w:t>e.g.</w:t>
      </w:r>
      <w:bookmarkEnd w:id="71"/>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44CDF0E8" w14:textId="77777777" w:rsidR="0084532A" w:rsidRDefault="0084532A" w:rsidP="0EAD5EDF"/>
    <w:p w14:paraId="07C38855" w14:textId="77777777" w:rsidR="000A743A" w:rsidRPr="00940EFC" w:rsidRDefault="000A743A" w:rsidP="0EAD5EDF"/>
    <w:p w14:paraId="7612F93B" w14:textId="77777777" w:rsidR="006E713F" w:rsidRDefault="006D452B" w:rsidP="0EAD5EDF">
      <w:pPr>
        <w:pStyle w:val="Heading3"/>
      </w:pPr>
      <w:bookmarkStart w:id="72" w:name="_Toc17197739"/>
      <w:bookmarkStart w:id="73" w:name="_Toc203645231"/>
      <w:r w:rsidRPr="0EAD5EDF">
        <w:t>Online Safety</w:t>
      </w:r>
      <w:r w:rsidR="00C028DB" w:rsidRPr="0EAD5EDF">
        <w:t xml:space="preserve"> and Social Media</w:t>
      </w:r>
      <w:bookmarkEnd w:id="72"/>
      <w:bookmarkEnd w:id="73"/>
    </w:p>
    <w:p w14:paraId="50F03E79" w14:textId="77777777" w:rsidR="00064C04" w:rsidRPr="0028265A" w:rsidRDefault="00064C04" w:rsidP="0EAD5EDF">
      <w:pPr>
        <w:rPr>
          <w:highlight w:val="yellow"/>
        </w:rPr>
      </w:pPr>
    </w:p>
    <w:p w14:paraId="2B99937B" w14:textId="2AAB5069"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w:t>
      </w:r>
      <w:r w:rsidR="009853D3" w:rsidRPr="0EAD5EDF">
        <w:t xml:space="preserve">. </w:t>
      </w:r>
      <w:r w:rsidRPr="0EAD5EDF">
        <w:t>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6354FCA3" w:rsidR="00CB76E3" w:rsidRDefault="00CB76E3" w:rsidP="0EAD5EDF">
      <w:pPr>
        <w:pStyle w:val="ListParagraph"/>
        <w:numPr>
          <w:ilvl w:val="0"/>
          <w:numId w:val="22"/>
        </w:numPr>
      </w:pPr>
      <w:r w:rsidRPr="0EAD5EDF">
        <w:t>accessing and generating inappropriate content</w:t>
      </w:r>
    </w:p>
    <w:p w14:paraId="0486D0C3" w14:textId="7DBBCD25" w:rsidR="006732E2" w:rsidRPr="00D256A7" w:rsidRDefault="006732E2" w:rsidP="0EAD5EDF">
      <w:pPr>
        <w:pStyle w:val="ListParagraph"/>
        <w:numPr>
          <w:ilvl w:val="0"/>
          <w:numId w:val="22"/>
        </w:numPr>
      </w:pPr>
      <w:r w:rsidRPr="00D256A7">
        <w:t>misinformation, disinformation (</w:t>
      </w:r>
      <w:r w:rsidR="00B225AC" w:rsidRPr="00D256A7">
        <w:t>including fake news), conspiracy theories</w:t>
      </w:r>
    </w:p>
    <w:p w14:paraId="00404313" w14:textId="69B01729" w:rsidR="00B225AC" w:rsidRPr="00D256A7" w:rsidRDefault="00EC4925" w:rsidP="0EAD5EDF">
      <w:pPr>
        <w:pStyle w:val="ListParagraph"/>
        <w:numPr>
          <w:ilvl w:val="0"/>
          <w:numId w:val="22"/>
        </w:numPr>
      </w:pPr>
      <w:r w:rsidRPr="00D256A7">
        <w:t>generative artificial intelligence</w:t>
      </w:r>
      <w:r w:rsidR="00007C78" w:rsidRPr="00D256A7">
        <w:t>.</w:t>
      </w:r>
    </w:p>
    <w:p w14:paraId="38B89CC9" w14:textId="77777777" w:rsidR="00622EC4" w:rsidRDefault="00622EC4" w:rsidP="0EAD5EDF"/>
    <w:p w14:paraId="1D63999F" w14:textId="1C121724" w:rsidR="00622EC4" w:rsidRDefault="00622EC4" w:rsidP="0EAD5EDF">
      <w:r w:rsidRPr="0EAD5EDF">
        <w:t xml:space="preserve">The </w:t>
      </w:r>
      <w:r w:rsidR="003134AC">
        <w:t>centre</w:t>
      </w:r>
      <w:r w:rsidRPr="0EAD5EDF">
        <w:t xml:space="preserve"> will therefore seek to provide information and awareness to both pupils and their parents through: </w:t>
      </w:r>
    </w:p>
    <w:p w14:paraId="110930FF" w14:textId="77777777" w:rsidR="00622EC4" w:rsidRPr="00D256A7" w:rsidRDefault="00622EC4" w:rsidP="0EAD5EDF">
      <w:pPr>
        <w:numPr>
          <w:ilvl w:val="0"/>
          <w:numId w:val="21"/>
        </w:numPr>
      </w:pPr>
      <w:r w:rsidRPr="00D256A7">
        <w:t xml:space="preserve">Acceptable use agreements for children, teachers, parents/carers and governors </w:t>
      </w:r>
    </w:p>
    <w:p w14:paraId="28A95E03" w14:textId="77777777" w:rsidR="00622EC4" w:rsidRPr="00D256A7" w:rsidRDefault="00622EC4" w:rsidP="0EAD5EDF">
      <w:pPr>
        <w:numPr>
          <w:ilvl w:val="0"/>
          <w:numId w:val="21"/>
        </w:numPr>
      </w:pPr>
      <w:r w:rsidRPr="00D256A7">
        <w:t>Curriculum activities involving raising awareness around staying safe online</w:t>
      </w:r>
    </w:p>
    <w:p w14:paraId="0488557C" w14:textId="097D52BD" w:rsidR="00622EC4" w:rsidRPr="00D256A7" w:rsidRDefault="00622EC4" w:rsidP="0EAD5EDF">
      <w:pPr>
        <w:numPr>
          <w:ilvl w:val="0"/>
          <w:numId w:val="21"/>
        </w:numPr>
      </w:pPr>
      <w:r w:rsidRPr="00D256A7">
        <w:t>Information included in letters, newsletters, web sit</w:t>
      </w:r>
      <w:r w:rsidR="00232028" w:rsidRPr="00D256A7">
        <w:t>e</w:t>
      </w:r>
    </w:p>
    <w:p w14:paraId="7D4438F4" w14:textId="77777777" w:rsidR="00622EC4" w:rsidRPr="00D256A7" w:rsidRDefault="00622EC4" w:rsidP="0EAD5EDF">
      <w:pPr>
        <w:numPr>
          <w:ilvl w:val="0"/>
          <w:numId w:val="21"/>
        </w:numPr>
      </w:pPr>
      <w:r w:rsidRPr="00D256A7">
        <w:t xml:space="preserve">Parents evenings / sessions </w:t>
      </w:r>
    </w:p>
    <w:p w14:paraId="3D49F0B6" w14:textId="77777777" w:rsidR="00622EC4" w:rsidRPr="00D256A7" w:rsidRDefault="00622EC4" w:rsidP="0EAD5EDF">
      <w:pPr>
        <w:numPr>
          <w:ilvl w:val="0"/>
          <w:numId w:val="21"/>
        </w:numPr>
      </w:pPr>
      <w:r w:rsidRPr="00D256A7">
        <w:t xml:space="preserve">High profile events / campaigns </w:t>
      </w:r>
      <w:bookmarkStart w:id="74" w:name="_Int_94gUAudY"/>
      <w:r w:rsidRPr="00D256A7">
        <w:t>e.g.</w:t>
      </w:r>
      <w:bookmarkEnd w:id="74"/>
      <w:r w:rsidRPr="00D256A7">
        <w:t xml:space="preserve"> Safer Internet Day </w:t>
      </w:r>
    </w:p>
    <w:p w14:paraId="58A44A8F" w14:textId="69DA6398" w:rsidR="00622EC4" w:rsidRPr="00D256A7" w:rsidRDefault="00622EC4" w:rsidP="0EAD5EDF">
      <w:pPr>
        <w:numPr>
          <w:ilvl w:val="0"/>
          <w:numId w:val="21"/>
        </w:numPr>
      </w:pPr>
      <w:r w:rsidRPr="00D256A7">
        <w:t>Building awareness around information that is held on relevant web sites and or publications</w:t>
      </w:r>
    </w:p>
    <w:p w14:paraId="31CD44FD" w14:textId="77777777" w:rsidR="00A76D84" w:rsidRPr="00D256A7" w:rsidRDefault="00A76D84" w:rsidP="0EAD5EDF">
      <w:pPr>
        <w:numPr>
          <w:ilvl w:val="0"/>
          <w:numId w:val="21"/>
        </w:numPr>
      </w:pPr>
      <w:r w:rsidRPr="00D256A7">
        <w:t xml:space="preserve">Social media policy </w:t>
      </w:r>
    </w:p>
    <w:p w14:paraId="39988278" w14:textId="77777777" w:rsidR="009B2381" w:rsidRPr="0025710C" w:rsidRDefault="009B2381" w:rsidP="009B2381">
      <w:pPr>
        <w:ind w:left="720"/>
        <w:rPr>
          <w:highlight w:val="magenta"/>
        </w:rPr>
      </w:pPr>
    </w:p>
    <w:p w14:paraId="0A7C0231" w14:textId="77777777" w:rsidR="008B314C" w:rsidRDefault="008B314C" w:rsidP="009B2381"/>
    <w:p w14:paraId="5569844E" w14:textId="4676504A" w:rsidR="00250C2F" w:rsidRPr="00625553" w:rsidRDefault="003912B0" w:rsidP="00250C2F">
      <w:r w:rsidRPr="00625553">
        <w:t xml:space="preserve">The </w:t>
      </w:r>
      <w:r w:rsidR="003134AC">
        <w:t>centre</w:t>
      </w:r>
      <w:r w:rsidRPr="00625553">
        <w:t xml:space="preserve"> will ensure that there are appropriate filtering </w:t>
      </w:r>
      <w:r w:rsidR="00250C2F" w:rsidRPr="00625553">
        <w:t xml:space="preserve">and monitoring in place on all school devices and school networks. </w:t>
      </w:r>
      <w:r w:rsidR="008F4A04" w:rsidRPr="00625553">
        <w:t xml:space="preserve">Staff training will include </w:t>
      </w:r>
      <w:r w:rsidR="00250C2F" w:rsidRPr="00625553">
        <w:t xml:space="preserve">understanding </w:t>
      </w:r>
      <w:r w:rsidR="008F4A04" w:rsidRPr="00625553">
        <w:t xml:space="preserve">of </w:t>
      </w:r>
      <w:r w:rsidR="00250C2F" w:rsidRPr="00625553">
        <w:t xml:space="preserve">roles and responsibilities in relation to filtering and monitoring. To support schools with this the DfE have produced the following guidance: </w:t>
      </w:r>
      <w:hyperlink r:id="rId36" w:history="1">
        <w:r w:rsidR="00250C2F" w:rsidRPr="00625553">
          <w:rPr>
            <w:rStyle w:val="Hyperlink"/>
            <w:rFonts w:asciiTheme="minorBidi" w:hAnsiTheme="minorBidi" w:cstheme="minorBidi"/>
            <w:color w:val="auto"/>
          </w:rPr>
          <w:t xml:space="preserve">Meeting digital and technology standards in schools </w:t>
        </w:r>
        <w:r w:rsidR="00250C2F" w:rsidRPr="00625553">
          <w:rPr>
            <w:rStyle w:val="Hyperlink"/>
            <w:rFonts w:asciiTheme="minorBidi" w:hAnsiTheme="minorBidi" w:cstheme="minorBidi"/>
            <w:color w:val="auto"/>
          </w:rPr>
          <w:lastRenderedPageBreak/>
          <w:t>and colleges - Filtering and monitoring standards for schools and colleges - Guidance - GOV.UK (www.gov.uk)</w:t>
        </w:r>
      </w:hyperlink>
    </w:p>
    <w:p w14:paraId="4C05988D" w14:textId="77777777" w:rsidR="00250C2F" w:rsidRPr="00602563" w:rsidRDefault="00250C2F" w:rsidP="00250C2F">
      <w:pPr>
        <w:rPr>
          <w:color w:val="FF0000"/>
          <w:sz w:val="26"/>
          <w:szCs w:val="26"/>
        </w:rPr>
      </w:pPr>
    </w:p>
    <w:p w14:paraId="0DBA2880" w14:textId="6E168A3A" w:rsidR="00250C2F" w:rsidRPr="00625553" w:rsidRDefault="00250C2F" w:rsidP="00250C2F">
      <w:r w:rsidRPr="00625553">
        <w:t>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w:t>
      </w:r>
      <w:r w:rsidR="003C6B48" w:rsidRPr="00625553">
        <w:t xml:space="preserve"> and generative AI</w:t>
      </w:r>
      <w:r w:rsidRPr="00625553">
        <w:t xml:space="preserve">. Guidance on e-security is available from the </w:t>
      </w:r>
      <w:hyperlink r:id="rId37" w:history="1">
        <w:r w:rsidRPr="00625553">
          <w:rPr>
            <w:rStyle w:val="Hyperlink"/>
            <w:rFonts w:cs="Arial"/>
            <w:color w:val="auto"/>
          </w:rPr>
          <w:t>National Education Network.</w:t>
        </w:r>
      </w:hyperlink>
      <w:r w:rsidRPr="00625553">
        <w:t xml:space="preserve"> In addition, schools and colleges should consider meeting the </w:t>
      </w:r>
      <w:hyperlink r:id="rId38" w:history="1">
        <w:r w:rsidRPr="00625553">
          <w:rPr>
            <w:rStyle w:val="Hyperlink"/>
            <w:rFonts w:cs="Arial"/>
            <w:color w:val="auto"/>
          </w:rPr>
          <w:t>Cyber security standards for schools and colleges.GOV.UK.</w:t>
        </w:r>
      </w:hyperlink>
      <w:r w:rsidRPr="00625553">
        <w:t xml:space="preserve"> Broader guidance on cyber security including considerations for governors and trustees can be found at </w:t>
      </w:r>
      <w:hyperlink r:id="rId39" w:history="1">
        <w:r w:rsidRPr="00625553">
          <w:rPr>
            <w:u w:val="single"/>
          </w:rPr>
          <w:t>Cyber security training for school staff - NCSC.GOV.UK</w:t>
        </w:r>
      </w:hyperlink>
    </w:p>
    <w:p w14:paraId="326306BB" w14:textId="77777777" w:rsidR="003C6B48" w:rsidRPr="00625553" w:rsidRDefault="003C6B48" w:rsidP="00250C2F"/>
    <w:p w14:paraId="421B6AAB" w14:textId="77777777" w:rsidR="00D256A7" w:rsidRDefault="00D256A7" w:rsidP="009B2381"/>
    <w:p w14:paraId="70CBCC4C" w14:textId="47667ECD" w:rsidR="00250C2F" w:rsidRPr="00625553" w:rsidRDefault="0009071E" w:rsidP="009B2381">
      <w:r w:rsidRPr="00D256A7">
        <w:t xml:space="preserve">The Department has published </w:t>
      </w:r>
      <w:hyperlink r:id="rId40" w:history="1">
        <w:r w:rsidR="008C3C74" w:rsidRPr="00D256A7">
          <w:rPr>
            <w:rStyle w:val="Hyperlink"/>
            <w:rFonts w:cs="Arial"/>
          </w:rPr>
          <w:t>Generative AI: product safety expectations - GOV.UK</w:t>
        </w:r>
      </w:hyperlink>
      <w:r w:rsidR="00602563" w:rsidRPr="00D256A7">
        <w:t xml:space="preserve"> </w:t>
      </w:r>
      <w:r w:rsidRPr="00D256A7">
        <w:t>to support schools to use generative artificial intelligence safely, and explains how filtering and monitoring requirements apply to the use of generative AI in education.</w:t>
      </w:r>
    </w:p>
    <w:p w14:paraId="26C7E044" w14:textId="77777777" w:rsidR="00602563" w:rsidRPr="00625553" w:rsidRDefault="00602563" w:rsidP="009B2381"/>
    <w:p w14:paraId="6552A4C9" w14:textId="2FAD36D7" w:rsidR="00C32965" w:rsidRDefault="006E713F" w:rsidP="0EAD5EDF">
      <w:pPr>
        <w:pStyle w:val="Heading3"/>
      </w:pPr>
      <w:bookmarkStart w:id="75" w:name="_Toc17197740"/>
      <w:bookmarkStart w:id="76" w:name="_Toc203645232"/>
      <w:r w:rsidRPr="0EAD5EDF">
        <w:t>Cyberbullying</w:t>
      </w:r>
      <w:bookmarkEnd w:id="75"/>
      <w:bookmarkEnd w:id="76"/>
    </w:p>
    <w:p w14:paraId="231DB56B" w14:textId="45C57F25" w:rsidR="00D256A7" w:rsidRDefault="00D256A7" w:rsidP="00D256A7"/>
    <w:p w14:paraId="046F9A22" w14:textId="77777777" w:rsidR="00D256A7" w:rsidRPr="00D256A7" w:rsidRDefault="00D256A7" w:rsidP="00D256A7">
      <w:r w:rsidRPr="00D256A7">
        <w:t xml:space="preserve">Whilst the children at Bushy Leaze are too young to behave in a detrimental way online, we have included this as we wish for all parents to be aware of cyber bullying and to treat each other with respect online. </w:t>
      </w:r>
    </w:p>
    <w:p w14:paraId="4878BB34" w14:textId="77777777" w:rsidR="00D256A7" w:rsidRPr="00D256A7" w:rsidRDefault="00D256A7" w:rsidP="00D256A7"/>
    <w:p w14:paraId="48F5158F" w14:textId="5F91BCBE" w:rsidR="00622EC4" w:rsidRDefault="00C028DB" w:rsidP="0EAD5EDF">
      <w:r w:rsidRPr="0EAD5EDF">
        <w:t>Central to the s</w:t>
      </w:r>
      <w:r w:rsidR="00622EC4" w:rsidRPr="0EAD5EDF">
        <w:t xml:space="preserve">chool’s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7BCA22DC" w14:textId="77777777" w:rsidR="00D256A7" w:rsidRDefault="00D256A7" w:rsidP="0EAD5EDF">
      <w:pPr>
        <w:pStyle w:val="Heading3"/>
      </w:pPr>
      <w:bookmarkStart w:id="77" w:name="_Toc17197741"/>
      <w:bookmarkStart w:id="78" w:name="_Toc203645233"/>
    </w:p>
    <w:p w14:paraId="15278C9F" w14:textId="77777777" w:rsidR="00D256A7" w:rsidRDefault="00D256A7" w:rsidP="0EAD5EDF">
      <w:pPr>
        <w:pStyle w:val="Heading3"/>
      </w:pPr>
    </w:p>
    <w:p w14:paraId="266C05B9" w14:textId="77777777" w:rsidR="00D256A7" w:rsidRDefault="00D256A7" w:rsidP="0EAD5EDF">
      <w:pPr>
        <w:pStyle w:val="Heading3"/>
      </w:pPr>
    </w:p>
    <w:p w14:paraId="560D7079" w14:textId="294A675C" w:rsidR="00622EC4" w:rsidRPr="00EB25B4" w:rsidRDefault="00622EC4" w:rsidP="0EAD5EDF">
      <w:pPr>
        <w:pStyle w:val="Heading3"/>
        <w:rPr>
          <w:u w:val="single"/>
        </w:rPr>
      </w:pPr>
      <w:r w:rsidRPr="0EAD5EDF">
        <w:t>Sexting</w:t>
      </w:r>
      <w:bookmarkEnd w:id="77"/>
      <w:bookmarkEnd w:id="78"/>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6DB102CA" w:rsidR="00622EC4" w:rsidRDefault="00622EC4" w:rsidP="0EAD5EDF">
      <w:r w:rsidRPr="0EAD5EDF">
        <w:t xml:space="preserve">The school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 for advice.</w:t>
      </w:r>
    </w:p>
    <w:p w14:paraId="34F5227B" w14:textId="77777777" w:rsidR="00622EC4" w:rsidRDefault="00622EC4" w:rsidP="0EAD5EDF"/>
    <w:p w14:paraId="78018687" w14:textId="2AAC817A" w:rsidR="00E52D7F" w:rsidRDefault="00901AD1" w:rsidP="0EAD5EDF">
      <w:pPr>
        <w:pStyle w:val="Heading3"/>
      </w:pPr>
      <w:bookmarkStart w:id="79" w:name="_Toc203645234"/>
      <w:r w:rsidRPr="0EAD5EDF">
        <w:t>On-line sexual abuse</w:t>
      </w:r>
      <w:bookmarkEnd w:id="79"/>
    </w:p>
    <w:p w14:paraId="003C9A94" w14:textId="77777777" w:rsidR="00901AD1" w:rsidRDefault="00901AD1" w:rsidP="0EAD5EDF">
      <w:pPr>
        <w:tabs>
          <w:tab w:val="left" w:pos="2730"/>
        </w:tabs>
      </w:pPr>
    </w:p>
    <w:p w14:paraId="2BD453DC" w14:textId="00413FD1" w:rsidR="007909F3" w:rsidRDefault="00466D2B" w:rsidP="0EAD5EDF">
      <w:pPr>
        <w:tabs>
          <w:tab w:val="left" w:pos="2730"/>
        </w:tabs>
      </w:pPr>
      <w:r w:rsidRPr="0EAD5EDF">
        <w:t xml:space="preserve">As a </w:t>
      </w:r>
      <w:r w:rsidR="00D256A7">
        <w:t>Centre</w:t>
      </w:r>
      <w:r w:rsidRPr="0EAD5EDF">
        <w:t xml:space="preserve">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41">
        <w:r w:rsidR="00EA66A3" w:rsidRPr="0EAD5EDF">
          <w:rPr>
            <w:rStyle w:val="Hyperlink"/>
            <w:rFonts w:cs="Arial"/>
          </w:rPr>
          <w:t>when to call the police</w:t>
        </w:r>
      </w:hyperlink>
      <w:r w:rsidR="00EA66A3" w:rsidRPr="0EAD5EDF">
        <w:t xml:space="preserve">’ </w:t>
      </w:r>
      <w:bookmarkStart w:id="80" w:name="_Int_RxU5j6g9"/>
      <w:r w:rsidR="00EA66A3" w:rsidRPr="0EAD5EDF">
        <w:t>document</w:t>
      </w:r>
      <w:bookmarkEnd w:id="80"/>
      <w:r w:rsidR="00EA66A3" w:rsidRPr="0EAD5EDF">
        <w:t xml:space="preserve"> and the internet watch foundations </w:t>
      </w:r>
      <w:hyperlink r:id="rId42">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2BE3FBB4"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 xml:space="preserve">within the school </w:t>
      </w:r>
      <w:r w:rsidR="00821598" w:rsidRPr="0EAD5EDF">
        <w:t>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81" w:name="_Toc17197742"/>
      <w:bookmarkStart w:id="82" w:name="_Toc203645235"/>
      <w:r w:rsidRPr="0EAD5EDF">
        <w:t>Gaming</w:t>
      </w:r>
      <w:bookmarkEnd w:id="81"/>
      <w:bookmarkEnd w:id="82"/>
    </w:p>
    <w:p w14:paraId="0275B1C2" w14:textId="60CF5D86" w:rsidR="00F07589" w:rsidRDefault="00F07589" w:rsidP="0EAD5EDF">
      <w:pPr>
        <w:rPr>
          <w:rStyle w:val="Hyperlink"/>
          <w:rFonts w:cs="Arial"/>
          <w:b/>
          <w:bCs/>
          <w:sz w:val="26"/>
          <w:szCs w:val="26"/>
        </w:rPr>
      </w:pPr>
    </w:p>
    <w:p w14:paraId="58D2A4BE" w14:textId="77777777" w:rsidR="00D256A7" w:rsidRPr="00D256A7" w:rsidRDefault="00D256A7" w:rsidP="00D256A7">
      <w:r w:rsidRPr="00D256A7">
        <w:t xml:space="preserve">Whilst our children are very young at Bushy Leaze, they may witness or play alongside their siblings online which can pose a risk, they may also have access to online devices where parents have downloaded apps or games for them: </w:t>
      </w:r>
    </w:p>
    <w:p w14:paraId="0E43C469" w14:textId="77777777" w:rsidR="00D256A7" w:rsidRDefault="00D256A7" w:rsidP="0EAD5EDF">
      <w:pPr>
        <w:rPr>
          <w:rStyle w:val="Hyperlink"/>
          <w:rFonts w:cs="Arial"/>
          <w:b/>
          <w:bCs/>
          <w:sz w:val="26"/>
          <w:szCs w:val="26"/>
        </w:rPr>
      </w:pPr>
    </w:p>
    <w:p w14:paraId="783113D9" w14:textId="0E41E1A9"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w:t>
      </w:r>
      <w:r w:rsidR="00A959DD" w:rsidRPr="0EAD5EDF">
        <w:rPr>
          <w:rStyle w:val="Hyperlink"/>
          <w:rFonts w:cs="Arial"/>
          <w:color w:val="auto"/>
          <w:u w:val="none"/>
        </w:rPr>
        <w:t xml:space="preserve">. </w:t>
      </w:r>
      <w:r w:rsidRPr="0EAD5EDF">
        <w:rPr>
          <w:rStyle w:val="Hyperlink"/>
          <w:rFonts w:cs="Arial"/>
          <w:color w:val="auto"/>
          <w:u w:val="none"/>
        </w:rPr>
        <w:t xml:space="preserve">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0DD36AC4" w14:textId="77777777" w:rsidR="00622EC4" w:rsidRPr="00D256A7" w:rsidRDefault="00622EC4" w:rsidP="0EAD5EDF">
      <w:pPr>
        <w:pStyle w:val="ListParagraph"/>
        <w:numPr>
          <w:ilvl w:val="0"/>
          <w:numId w:val="24"/>
        </w:numPr>
        <w:rPr>
          <w:rStyle w:val="Hyperlink"/>
          <w:rFonts w:cs="Arial"/>
          <w:color w:val="auto"/>
          <w:u w:val="none"/>
        </w:rPr>
      </w:pPr>
      <w:r w:rsidRPr="00D256A7">
        <w:rPr>
          <w:rStyle w:val="Hyperlink"/>
          <w:rFonts w:cs="Arial"/>
          <w:color w:val="auto"/>
          <w:u w:val="none"/>
        </w:rPr>
        <w:t>By talking to parents and carers about the games their children play and help them identi</w:t>
      </w:r>
      <w:r w:rsidR="00C028DB" w:rsidRPr="00D256A7">
        <w:rPr>
          <w:rStyle w:val="Hyperlink"/>
          <w:rFonts w:cs="Arial"/>
          <w:color w:val="auto"/>
          <w:u w:val="none"/>
        </w:rPr>
        <w:t>fy whether they are appropriate</w:t>
      </w:r>
    </w:p>
    <w:p w14:paraId="02B3A039" w14:textId="77777777" w:rsidR="00622EC4" w:rsidRPr="00D256A7" w:rsidRDefault="00622EC4" w:rsidP="0EAD5EDF">
      <w:pPr>
        <w:pStyle w:val="ListParagraph"/>
        <w:numPr>
          <w:ilvl w:val="0"/>
          <w:numId w:val="24"/>
        </w:numPr>
        <w:rPr>
          <w:rStyle w:val="Hyperlink"/>
          <w:rFonts w:cs="Arial"/>
          <w:color w:val="auto"/>
          <w:u w:val="none"/>
        </w:rPr>
      </w:pPr>
      <w:r w:rsidRPr="00D256A7">
        <w:rPr>
          <w:rStyle w:val="Hyperlink"/>
          <w:rFonts w:cs="Arial"/>
          <w:color w:val="auto"/>
          <w:u w:val="none"/>
        </w:rPr>
        <w:lastRenderedPageBreak/>
        <w:t>By support</w:t>
      </w:r>
      <w:r w:rsidR="00C028DB" w:rsidRPr="00D256A7">
        <w:rPr>
          <w:rStyle w:val="Hyperlink"/>
          <w:rFonts w:cs="Arial"/>
          <w:color w:val="auto"/>
          <w:u w:val="none"/>
        </w:rPr>
        <w:t>ing</w:t>
      </w:r>
      <w:r w:rsidRPr="00D256A7">
        <w:rPr>
          <w:rStyle w:val="Hyperlink"/>
          <w:rFonts w:cs="Arial"/>
          <w:color w:val="auto"/>
          <w:u w:val="none"/>
        </w:rPr>
        <w:t xml:space="preserve"> parents in identifying the most effective way </w:t>
      </w:r>
      <w:r w:rsidR="00C028DB" w:rsidRPr="00D256A7">
        <w:rPr>
          <w:rStyle w:val="Hyperlink"/>
          <w:rFonts w:cs="Arial"/>
          <w:color w:val="auto"/>
          <w:u w:val="none"/>
        </w:rPr>
        <w:t xml:space="preserve">to safeguard </w:t>
      </w:r>
      <w:r w:rsidRPr="00D256A7">
        <w:rPr>
          <w:rStyle w:val="Hyperlink"/>
          <w:rFonts w:cs="Arial"/>
          <w:color w:val="auto"/>
          <w:u w:val="none"/>
        </w:rPr>
        <w:t>their children by using parental</w:t>
      </w:r>
      <w:r w:rsidR="00C028DB" w:rsidRPr="00D256A7">
        <w:rPr>
          <w:rStyle w:val="Hyperlink"/>
          <w:rFonts w:cs="Arial"/>
          <w:color w:val="auto"/>
          <w:u w:val="none"/>
        </w:rPr>
        <w:t xml:space="preserve"> controls and child safety mode</w:t>
      </w:r>
    </w:p>
    <w:p w14:paraId="401654F8" w14:textId="77777777" w:rsidR="00622EC4" w:rsidRPr="00D256A7" w:rsidRDefault="00622EC4" w:rsidP="0EAD5EDF">
      <w:pPr>
        <w:pStyle w:val="ListParagraph"/>
        <w:numPr>
          <w:ilvl w:val="0"/>
          <w:numId w:val="24"/>
        </w:numPr>
        <w:rPr>
          <w:rStyle w:val="Hyperlink"/>
          <w:rFonts w:cs="Arial"/>
          <w:color w:val="auto"/>
          <w:u w:val="none"/>
        </w:rPr>
      </w:pPr>
      <w:r w:rsidRPr="00D256A7">
        <w:rPr>
          <w:rStyle w:val="Hyperlink"/>
          <w:rFonts w:cs="Arial"/>
          <w:color w:val="auto"/>
          <w:u w:val="none"/>
        </w:rPr>
        <w:t>By talking to parents about setting boundaries and ti</w:t>
      </w:r>
      <w:r w:rsidR="00C028DB" w:rsidRPr="00D256A7">
        <w:rPr>
          <w:rStyle w:val="Hyperlink"/>
          <w:rFonts w:cs="Arial"/>
          <w:color w:val="auto"/>
          <w:u w:val="none"/>
        </w:rPr>
        <w:t>me limits when games are played</w:t>
      </w:r>
    </w:p>
    <w:p w14:paraId="33C672A8" w14:textId="77777777" w:rsidR="00622EC4" w:rsidRPr="00D256A7" w:rsidRDefault="00622EC4" w:rsidP="0EAD5EDF">
      <w:pPr>
        <w:pStyle w:val="ListParagraph"/>
        <w:numPr>
          <w:ilvl w:val="0"/>
          <w:numId w:val="24"/>
        </w:numPr>
        <w:rPr>
          <w:rStyle w:val="Hyperlink"/>
          <w:rFonts w:cs="Arial"/>
          <w:color w:val="auto"/>
          <w:u w:val="none"/>
        </w:rPr>
      </w:pPr>
      <w:r w:rsidRPr="00D256A7">
        <w:rPr>
          <w:rStyle w:val="Hyperlink"/>
          <w:rFonts w:cs="Arial"/>
          <w:color w:val="auto"/>
          <w:u w:val="none"/>
        </w:rPr>
        <w:t>By highlighting relevant resources.</w:t>
      </w:r>
    </w:p>
    <w:p w14:paraId="5F29693A" w14:textId="77777777" w:rsidR="00622EC4" w:rsidRDefault="00622EC4" w:rsidP="0EAD5EDF"/>
    <w:p w14:paraId="72ED7B0A" w14:textId="77777777" w:rsidR="00D256A7" w:rsidRDefault="00D256A7" w:rsidP="0EAD5EDF">
      <w:pPr>
        <w:pStyle w:val="Heading3"/>
      </w:pPr>
      <w:bookmarkStart w:id="83" w:name="_Toc17197743"/>
      <w:bookmarkStart w:id="84" w:name="_Toc203645236"/>
    </w:p>
    <w:p w14:paraId="6928752A" w14:textId="77777777" w:rsidR="00D256A7" w:rsidRDefault="00D256A7" w:rsidP="0EAD5EDF">
      <w:pPr>
        <w:pStyle w:val="Heading3"/>
      </w:pPr>
    </w:p>
    <w:p w14:paraId="52B6B9E0" w14:textId="1B961ECE" w:rsidR="00622EC4" w:rsidRPr="00F07589" w:rsidRDefault="00622EC4" w:rsidP="0EAD5EDF">
      <w:pPr>
        <w:pStyle w:val="Heading3"/>
      </w:pPr>
      <w:r w:rsidRPr="0EAD5EDF">
        <w:t>Online reputation</w:t>
      </w:r>
      <w:bookmarkEnd w:id="83"/>
      <w:bookmarkEnd w:id="84"/>
    </w:p>
    <w:p w14:paraId="47059E1E" w14:textId="77777777" w:rsidR="00622EC4" w:rsidRDefault="00622EC4" w:rsidP="0EAD5EDF"/>
    <w:p w14:paraId="3D8FB346" w14:textId="4FAADFD7" w:rsidR="00622EC4" w:rsidRDefault="00622EC4" w:rsidP="0EAD5EDF">
      <w:r w:rsidRPr="0EAD5EDF">
        <w:t>Online reputation is the opinion others get of a person when they encounter them on</w:t>
      </w:r>
      <w:r w:rsidR="00C028DB" w:rsidRPr="0EAD5EDF">
        <w:t>-</w:t>
      </w:r>
      <w:r w:rsidRPr="0EAD5EDF">
        <w:t>line</w:t>
      </w:r>
      <w:r w:rsidR="00A959DD" w:rsidRPr="0EAD5EDF">
        <w:t xml:space="preserve">. </w:t>
      </w:r>
      <w:r w:rsidRPr="0EAD5EDF">
        <w:t>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5" w:name="_Toc17197744"/>
      <w:bookmarkStart w:id="86" w:name="_Toc203645237"/>
      <w:r w:rsidRPr="0EAD5EDF">
        <w:t>Grooming</w:t>
      </w:r>
      <w:bookmarkEnd w:id="85"/>
      <w:bookmarkEnd w:id="86"/>
    </w:p>
    <w:p w14:paraId="306C5A8B" w14:textId="0390B448" w:rsidR="00F07589" w:rsidRDefault="00F07589" w:rsidP="0EAD5EDF"/>
    <w:p w14:paraId="62B04192" w14:textId="77777777" w:rsidR="00D256A7" w:rsidRPr="00D256A7" w:rsidRDefault="00D256A7" w:rsidP="00D256A7">
      <w:pPr>
        <w:rPr>
          <w:lang w:val="en"/>
        </w:rPr>
      </w:pPr>
      <w:r w:rsidRPr="00D256A7">
        <w:rPr>
          <w:lang w:val="en"/>
        </w:rPr>
        <w:t xml:space="preserve">Our children are very young at Bushy Leaze, we make sure they are aware of stranger danger and understand how to keep safe. The increase in use of digital media video and audio platforms such as Zoom, TEAMS, Facetime and Skype may pose new risks to young children who would have previously not been affected by ‘text’ chat rooms. </w:t>
      </w:r>
    </w:p>
    <w:p w14:paraId="6160ECA5" w14:textId="77777777" w:rsidR="00D256A7" w:rsidRDefault="00D256A7" w:rsidP="0EAD5EDF"/>
    <w:p w14:paraId="47DA5971" w14:textId="477B5C32"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line, with the intention of developing a relationship with that child, to be able to meet them in person and intentionally cause harm</w:t>
      </w:r>
      <w:r w:rsidR="00AF477A" w:rsidRPr="0EAD5EDF">
        <w:t xml:space="preserve">. </w:t>
      </w:r>
    </w:p>
    <w:p w14:paraId="3781B936" w14:textId="77777777" w:rsidR="00A4785E" w:rsidRDefault="00A4785E" w:rsidP="0EAD5EDF"/>
    <w:p w14:paraId="1EA620D0" w14:textId="26D7DB1D" w:rsidR="00622EC4" w:rsidRDefault="00622EC4" w:rsidP="0EAD5EDF">
      <w:r w:rsidRPr="0EAD5EDF">
        <w:t xml:space="preserve">The </w:t>
      </w:r>
      <w:r w:rsidR="009C75BC">
        <w:t>school</w:t>
      </w:r>
      <w:r w:rsidRPr="0EAD5EDF">
        <w:t xml:space="preserve"> </w:t>
      </w:r>
      <w:r w:rsidR="00A76D84" w:rsidRPr="0EAD5EDF">
        <w:t xml:space="preserve">will </w:t>
      </w:r>
      <w:r w:rsidRPr="0EAD5EDF">
        <w:t>build awareness amongst children and parents about ensuring that the child:</w:t>
      </w:r>
    </w:p>
    <w:p w14:paraId="6645A074" w14:textId="05B46DEC" w:rsidR="00622EC4" w:rsidRPr="00D256A7" w:rsidRDefault="00622EC4" w:rsidP="0EAD5EDF">
      <w:pPr>
        <w:pStyle w:val="ListParagraph"/>
        <w:numPr>
          <w:ilvl w:val="0"/>
          <w:numId w:val="25"/>
        </w:numPr>
      </w:pPr>
      <w:r w:rsidRPr="00D256A7">
        <w:t>Only has friends on</w:t>
      </w:r>
      <w:r w:rsidR="00C028DB" w:rsidRPr="00D256A7">
        <w:t>-</w:t>
      </w:r>
      <w:r w:rsidRPr="00D256A7">
        <w:t xml:space="preserve">line that they know in real </w:t>
      </w:r>
      <w:r w:rsidR="00E4257E" w:rsidRPr="00D256A7">
        <w:t>life.</w:t>
      </w:r>
    </w:p>
    <w:p w14:paraId="18297AA1" w14:textId="77777777" w:rsidR="00622EC4" w:rsidRPr="00D256A7" w:rsidRDefault="00622EC4" w:rsidP="0EAD5EDF">
      <w:pPr>
        <w:pStyle w:val="ListParagraph"/>
        <w:numPr>
          <w:ilvl w:val="0"/>
          <w:numId w:val="25"/>
        </w:numPr>
      </w:pPr>
      <w:r w:rsidRPr="00D256A7">
        <w:t>Is aware that if they communicate with somebody that they have met on</w:t>
      </w:r>
      <w:r w:rsidR="00C028DB" w:rsidRPr="00D256A7">
        <w:t>-</w:t>
      </w:r>
      <w:r w:rsidRPr="00D256A7">
        <w:t>line, that relationship should stay on</w:t>
      </w:r>
      <w:r w:rsidR="00C028DB" w:rsidRPr="00D256A7">
        <w:t>-</w:t>
      </w:r>
      <w:r w:rsidRPr="00D256A7">
        <w:t>line</w:t>
      </w:r>
      <w:r w:rsidR="00C028DB" w:rsidRPr="00D256A7">
        <w:t>.</w:t>
      </w:r>
    </w:p>
    <w:p w14:paraId="0A5228F7" w14:textId="77777777" w:rsidR="00622EC4" w:rsidRDefault="00622EC4" w:rsidP="0EAD5EDF">
      <w:r w:rsidRPr="0EAD5EDF">
        <w:t xml:space="preserve">That </w:t>
      </w:r>
      <w:r w:rsidR="00C028DB" w:rsidRPr="0EAD5EDF">
        <w:t xml:space="preserve">the school will support </w:t>
      </w:r>
      <w:r w:rsidRPr="0EAD5EDF">
        <w:t>parents</w:t>
      </w:r>
      <w:r w:rsidR="00C028DB" w:rsidRPr="0EAD5EDF">
        <w:t xml:space="preserve"> to:</w:t>
      </w:r>
    </w:p>
    <w:p w14:paraId="0CFA413C" w14:textId="110AA90C" w:rsidR="00622EC4" w:rsidRDefault="00622EC4" w:rsidP="0EAD5EDF">
      <w:pPr>
        <w:pStyle w:val="ListParagraph"/>
        <w:numPr>
          <w:ilvl w:val="0"/>
          <w:numId w:val="26"/>
        </w:numPr>
      </w:pPr>
      <w:r w:rsidRPr="0EAD5EDF">
        <w:t xml:space="preserve">Recognise the signs of </w:t>
      </w:r>
      <w:r w:rsidR="00E4257E" w:rsidRPr="0EAD5EDF">
        <w:t>grooming.</w:t>
      </w:r>
    </w:p>
    <w:p w14:paraId="77A5426E" w14:textId="260AE26B" w:rsidR="00622EC4" w:rsidRDefault="00622EC4" w:rsidP="0EAD5EDF">
      <w:pPr>
        <w:pStyle w:val="ListParagraph"/>
        <w:numPr>
          <w:ilvl w:val="0"/>
          <w:numId w:val="26"/>
        </w:numPr>
      </w:pPr>
      <w:r w:rsidRPr="0EAD5EDF">
        <w:t>Have regular conversations with their children about on</w:t>
      </w:r>
      <w:r w:rsidR="00C028DB" w:rsidRPr="0EAD5EDF">
        <w:t>-</w:t>
      </w:r>
      <w:r w:rsidRPr="0EAD5EDF">
        <w:t xml:space="preserve">line activity and how to stay safe </w:t>
      </w:r>
      <w:r w:rsidR="00E4257E" w:rsidRPr="0EAD5EDF">
        <w:t>on-line.</w:t>
      </w:r>
    </w:p>
    <w:p w14:paraId="19F2798A" w14:textId="77777777" w:rsidR="00622EC4" w:rsidRDefault="00622EC4" w:rsidP="0EAD5EDF">
      <w:r w:rsidRPr="0EAD5EDF">
        <w:t xml:space="preserve">The school </w:t>
      </w:r>
      <w:r w:rsidR="00A76D84" w:rsidRPr="0EAD5EDF">
        <w:t xml:space="preserve">will </w:t>
      </w:r>
      <w:r w:rsidRPr="0EAD5EDF">
        <w:t>raise awareness by:</w:t>
      </w:r>
    </w:p>
    <w:p w14:paraId="062D551D" w14:textId="77777777" w:rsidR="00622EC4" w:rsidRPr="00387700" w:rsidRDefault="00622EC4" w:rsidP="0EAD5EDF">
      <w:pPr>
        <w:pStyle w:val="ListParagraph"/>
        <w:numPr>
          <w:ilvl w:val="0"/>
          <w:numId w:val="27"/>
        </w:numPr>
      </w:pPr>
      <w:r w:rsidRPr="00387700">
        <w:t>Running sessions for parents</w:t>
      </w:r>
    </w:p>
    <w:p w14:paraId="1426F2EF" w14:textId="25E624F3" w:rsidR="00622EC4" w:rsidRPr="00387700" w:rsidRDefault="00622EC4" w:rsidP="0EAD5EDF">
      <w:pPr>
        <w:pStyle w:val="ListParagraph"/>
        <w:numPr>
          <w:ilvl w:val="0"/>
          <w:numId w:val="27"/>
        </w:numPr>
      </w:pPr>
      <w:r w:rsidRPr="00387700">
        <w:t>Includ</w:t>
      </w:r>
      <w:r w:rsidR="00A341B8" w:rsidRPr="00387700">
        <w:t>ing</w:t>
      </w:r>
      <w:r w:rsidRPr="00387700">
        <w:t xml:space="preserve"> awareness </w:t>
      </w:r>
      <w:r w:rsidR="00DB0505" w:rsidRPr="00387700">
        <w:t>of</w:t>
      </w:r>
      <w:r w:rsidRPr="00387700">
        <w:t xml:space="preserve"> grooming as part of their curriculum</w:t>
      </w:r>
    </w:p>
    <w:p w14:paraId="66FB6BA3" w14:textId="6F252314" w:rsidR="0029365A" w:rsidRPr="00387700" w:rsidRDefault="00622EC4" w:rsidP="0EAD5EDF">
      <w:pPr>
        <w:pStyle w:val="ListParagraph"/>
        <w:numPr>
          <w:ilvl w:val="0"/>
          <w:numId w:val="27"/>
        </w:numPr>
      </w:pPr>
      <w:r w:rsidRPr="00387700">
        <w:t>Identifying with parents and children how they can be safeguarded against grooming</w:t>
      </w:r>
      <w:r w:rsidR="00C028DB" w:rsidRPr="00387700">
        <w:t>.</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1D312432" w14:textId="77777777" w:rsidR="00387700" w:rsidRDefault="00387700" w:rsidP="0EAD5EDF">
      <w:pPr>
        <w:pStyle w:val="ListParagraph"/>
        <w:ind w:left="0"/>
      </w:pPr>
    </w:p>
    <w:p w14:paraId="2D56F594" w14:textId="2DFB4FCD"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87" w:name="_Toc17197745"/>
      <w:bookmarkStart w:id="88" w:name="_Toc203645238"/>
      <w:bookmarkEnd w:id="68"/>
      <w:bookmarkEnd w:id="69"/>
      <w:r w:rsidRPr="0EAD5EDF">
        <w:lastRenderedPageBreak/>
        <w:t xml:space="preserve">Part 2 – Safeguarding issues relating to </w:t>
      </w:r>
      <w:r w:rsidR="00D76548" w:rsidRPr="0EAD5EDF">
        <w:t xml:space="preserve">individual </w:t>
      </w:r>
      <w:r w:rsidRPr="0EAD5EDF">
        <w:t>pupil needs</w:t>
      </w:r>
      <w:bookmarkEnd w:id="87"/>
      <w:bookmarkEnd w:id="88"/>
    </w:p>
    <w:p w14:paraId="261FF4AE" w14:textId="092447A3" w:rsidR="008D6627" w:rsidRPr="00C028DB" w:rsidRDefault="008D6627" w:rsidP="0EAD5EDF">
      <w:pPr>
        <w:pStyle w:val="Heading3"/>
      </w:pPr>
      <w:bookmarkStart w:id="89" w:name="_Toc17197746"/>
      <w:bookmarkStart w:id="90" w:name="_Toc203645239"/>
      <w:r w:rsidRPr="0EAD5EDF">
        <w:t>Homelessness</w:t>
      </w:r>
      <w:bookmarkEnd w:id="89"/>
      <w:bookmarkEnd w:id="90"/>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393DCD6" w:rsidR="008D6627" w:rsidRPr="008B7FBF" w:rsidRDefault="008D6627" w:rsidP="0EAD5EDF">
      <w:r w:rsidRPr="0EAD5EDF">
        <w:t>In line with the Homelessness Reduction Act 2017</w:t>
      </w:r>
      <w:r w:rsidR="004345AB" w:rsidRPr="0EAD5EDF">
        <w:t>,</w:t>
      </w:r>
      <w:r w:rsidRPr="0EAD5EDF">
        <w:t xml:space="preserve"> this school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91" w:name="_Toc17197747"/>
      <w:bookmarkStart w:id="92" w:name="_Toc203645240"/>
      <w:r w:rsidRPr="0EAD5EDF">
        <w:t xml:space="preserve">Children </w:t>
      </w:r>
      <w:r w:rsidR="00D40005" w:rsidRPr="0EAD5EDF">
        <w:t xml:space="preserve">and </w:t>
      </w:r>
      <w:r w:rsidRPr="0EAD5EDF">
        <w:t>the Court System</w:t>
      </w:r>
      <w:bookmarkEnd w:id="91"/>
      <w:bookmarkEnd w:id="92"/>
    </w:p>
    <w:p w14:paraId="0457F5DA" w14:textId="71E07D3F"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 will aim to support children through this process</w:t>
      </w:r>
      <w:r w:rsidR="00A959DD" w:rsidRPr="0EAD5EDF">
        <w:t xml:space="preserve">. </w:t>
      </w:r>
    </w:p>
    <w:p w14:paraId="3D7F67B0" w14:textId="77777777" w:rsidR="008D6627" w:rsidRPr="00C028DB" w:rsidRDefault="008D6627" w:rsidP="0EAD5EDF"/>
    <w:p w14:paraId="5BB9AD51" w14:textId="2D329101"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00A959DD" w:rsidRPr="0EAD5EDF">
        <w:t xml:space="preserve">. </w:t>
      </w:r>
      <w:hyperlink r:id="rId43"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5AC2B5C3" w:rsidR="008D6627" w:rsidRPr="00C028DB" w:rsidRDefault="008D6627" w:rsidP="0EAD5EDF">
      <w:r w:rsidRPr="0EAD5EDF">
        <w:t>We recognise that making child arrangements via the family courts following separation can be stressful and entrench conflict in families. This can be stressful for children</w:t>
      </w:r>
      <w:r w:rsidR="00A959DD" w:rsidRPr="0EAD5EDF">
        <w:t xml:space="preserve">. </w:t>
      </w:r>
      <w:r w:rsidRPr="0EAD5EDF">
        <w:t xml:space="preserve">This school will support children going through this process. </w:t>
      </w:r>
    </w:p>
    <w:p w14:paraId="4589A2AD" w14:textId="77777777" w:rsidR="008D6627" w:rsidRPr="00C028DB" w:rsidRDefault="008D6627" w:rsidP="0EAD5EDF"/>
    <w:p w14:paraId="4C32AE19" w14:textId="77777777" w:rsidR="008D6627" w:rsidRPr="00C028DB" w:rsidRDefault="008D6627" w:rsidP="0EAD5EDF">
      <w:r w:rsidRPr="0EAD5EDF">
        <w:t xml:space="preserve">Alongside pastoral support this school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93" w:name="_Toc17197748"/>
      <w:bookmarkStart w:id="94" w:name="_Toc203645241"/>
      <w:r w:rsidRPr="0EAD5EDF">
        <w:t>Children with family members in prison</w:t>
      </w:r>
      <w:bookmarkEnd w:id="93"/>
      <w:bookmarkEnd w:id="94"/>
    </w:p>
    <w:p w14:paraId="1D5FA011" w14:textId="0761275A" w:rsidR="008D6627" w:rsidRPr="00C028DB" w:rsidRDefault="008D6627" w:rsidP="0EAD5EDF">
      <w:r w:rsidRPr="0EAD5EDF">
        <w:t xml:space="preserve">Children who have a family member in prison are at </w:t>
      </w:r>
      <w:r w:rsidR="00C028DB" w:rsidRPr="0EAD5EDF">
        <w:t xml:space="preserve">greater </w:t>
      </w:r>
      <w:r w:rsidRPr="0EAD5EDF">
        <w:t xml:space="preserve">risk of poor outcomes including poverty, stigma, </w:t>
      </w:r>
      <w:r w:rsidR="00A959DD" w:rsidRPr="0EAD5EDF">
        <w:t>isolation,</w:t>
      </w:r>
      <w:r w:rsidRPr="0EAD5EDF">
        <w:t xml:space="preserve"> and poor mental health.</w:t>
      </w:r>
    </w:p>
    <w:p w14:paraId="788C7EF8" w14:textId="77777777" w:rsidR="008D6627" w:rsidRPr="00C028DB" w:rsidRDefault="008D6627" w:rsidP="0EAD5EDF"/>
    <w:p w14:paraId="40EFE548" w14:textId="4F3A115C" w:rsidR="008D6627" w:rsidRPr="008B7FBF" w:rsidRDefault="008D6627" w:rsidP="0EAD5EDF">
      <w:r w:rsidRPr="0EAD5EDF">
        <w:t>This school aims to:</w:t>
      </w:r>
    </w:p>
    <w:p w14:paraId="68E5869E" w14:textId="7242B5C0"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w:t>
      </w:r>
      <w:r w:rsidR="00A959DD" w:rsidRPr="0EAD5EDF">
        <w:t xml:space="preserve">. </w:t>
      </w:r>
      <w:r w:rsidR="008D6627" w:rsidRPr="0EAD5EDF">
        <w:t>If other children become aware</w:t>
      </w:r>
      <w:r w:rsidRPr="0EAD5EDF">
        <w:t>,</w:t>
      </w:r>
      <w:r w:rsidR="008D6627" w:rsidRPr="0EAD5EDF">
        <w:t xml:space="preserve"> the school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2E85E5D7"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w:t>
      </w:r>
      <w:r w:rsidR="00A959DD" w:rsidRPr="0EAD5EDF">
        <w:t xml:space="preserve">. </w:t>
      </w:r>
    </w:p>
    <w:p w14:paraId="70C60BF1" w14:textId="77777777" w:rsidR="008D6627" w:rsidRPr="008B7FBF" w:rsidRDefault="008D6627" w:rsidP="0EAD5EDF"/>
    <w:p w14:paraId="3B015FE7" w14:textId="49450B80" w:rsidR="008D6627" w:rsidRPr="008B7FBF" w:rsidRDefault="00D73C79" w:rsidP="0EAD5EDF">
      <w:pPr>
        <w:numPr>
          <w:ilvl w:val="0"/>
          <w:numId w:val="32"/>
        </w:numPr>
      </w:pPr>
      <w:r w:rsidRPr="0EAD5EDF">
        <w:lastRenderedPageBreak/>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school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632EDECA" w:rsidR="008D6627" w:rsidRDefault="008D6627" w:rsidP="0EAD5EDF">
      <w:r w:rsidRPr="0EAD5EDF">
        <w:t>Alongside pastoral care the school will use the resources provided by the National Information Centre on Children o</w:t>
      </w:r>
      <w:r w:rsidR="00B42BDD" w:rsidRPr="0EAD5EDF">
        <w:t>f Offender in order to support and</w:t>
      </w:r>
      <w:r w:rsidRPr="0EAD5EDF">
        <w:t xml:space="preserve"> mentor children in these circumstances</w:t>
      </w:r>
      <w:r w:rsidR="00A959DD" w:rsidRPr="0EAD5EDF">
        <w:t xml:space="preserve">. </w:t>
      </w:r>
    </w:p>
    <w:p w14:paraId="0468D94C" w14:textId="77777777" w:rsidR="008D6627" w:rsidRPr="008D6627" w:rsidRDefault="008D6627" w:rsidP="0EAD5EDF"/>
    <w:p w14:paraId="4564F287" w14:textId="77777777" w:rsidR="00C75CC8" w:rsidRPr="006E713F" w:rsidRDefault="008D6627" w:rsidP="0EAD5EDF">
      <w:pPr>
        <w:pStyle w:val="Heading3"/>
      </w:pPr>
      <w:bookmarkStart w:id="95" w:name="_Toc17197749"/>
      <w:bookmarkStart w:id="96" w:name="_Toc203645242"/>
      <w:r w:rsidRPr="0EAD5EDF">
        <w:t>P</w:t>
      </w:r>
      <w:r w:rsidR="00C75CC8" w:rsidRPr="0EAD5EDF">
        <w:t>upils with medical conditions (in school)</w:t>
      </w:r>
      <w:bookmarkEnd w:id="95"/>
      <w:bookmarkEnd w:id="96"/>
    </w:p>
    <w:p w14:paraId="4CB90E8B" w14:textId="77777777" w:rsidR="00C75CC8" w:rsidRPr="00C07C5A" w:rsidRDefault="00C75CC8" w:rsidP="0EAD5EDF"/>
    <w:p w14:paraId="6A760EB5" w14:textId="19DB1C57" w:rsidR="007728BC" w:rsidRPr="007728BC" w:rsidRDefault="00C75CC8" w:rsidP="007728BC">
      <w:r w:rsidRPr="0EAD5EDF">
        <w:t>There is a separate policy</w:t>
      </w:r>
      <w:r w:rsidR="0071730F" w:rsidRPr="0EAD5EDF">
        <w:t xml:space="preserve"> </w:t>
      </w:r>
      <w:r w:rsidR="00FD25B8" w:rsidRPr="0EAD5EDF">
        <w:t>and procedure</w:t>
      </w:r>
      <w:r w:rsidRPr="0EAD5EDF">
        <w:t xml:space="preserve"> outlining the school</w:t>
      </w:r>
      <w:r w:rsidR="0003327E" w:rsidRPr="0EAD5EDF">
        <w:t>’</w:t>
      </w:r>
      <w:r w:rsidRPr="0EAD5EDF">
        <w:t>s position on this</w:t>
      </w:r>
      <w:r w:rsidR="007728BC" w:rsidRPr="007728BC">
        <w:t xml:space="preserve"> which can be obtained from the school office.</w:t>
      </w:r>
    </w:p>
    <w:p w14:paraId="435BF978" w14:textId="77777777" w:rsidR="00C75CC8" w:rsidRPr="00C07C5A" w:rsidRDefault="00C75CC8" w:rsidP="0EAD5EDF"/>
    <w:p w14:paraId="3A7E408B" w14:textId="349CCFFF" w:rsidR="00C75CC8"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6B340778" w14:textId="77777777" w:rsidR="00625553" w:rsidRPr="00C07C5A" w:rsidRDefault="00625553" w:rsidP="0EAD5EDF"/>
    <w:p w14:paraId="187EE712" w14:textId="77777777" w:rsidR="00C75CC8" w:rsidRDefault="00C75CC8" w:rsidP="0EAD5EDF">
      <w:r w:rsidRPr="0EAD5EDF">
        <w:t xml:space="preserve">All relevant staff will be made aware of the condition to support the child and be aware of medical needs and risks to the child. </w:t>
      </w:r>
    </w:p>
    <w:p w14:paraId="053A0A3B" w14:textId="77777777" w:rsidR="00625553" w:rsidRPr="00C07C5A" w:rsidRDefault="00625553" w:rsidP="0EAD5EDF"/>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97" w:name="_Toc17197750"/>
      <w:bookmarkStart w:id="98" w:name="_Toc203645243"/>
      <w:r w:rsidRPr="0EAD5EDF">
        <w:t>Pupils with medical conditions (out of school)</w:t>
      </w:r>
      <w:bookmarkEnd w:id="97"/>
      <w:bookmarkEnd w:id="98"/>
    </w:p>
    <w:p w14:paraId="279D4892" w14:textId="77777777" w:rsidR="00C75CC8" w:rsidRPr="00C07C5A" w:rsidRDefault="00C75CC8" w:rsidP="0EAD5EDF"/>
    <w:p w14:paraId="57F5C98D" w14:textId="7D2E4050"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w:t>
      </w:r>
      <w:r w:rsidR="00A959DD" w:rsidRPr="0EAD5EDF">
        <w:t xml:space="preserve">. </w:t>
      </w:r>
      <w:r w:rsidRPr="0EAD5EDF">
        <w:t>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99" w:name="_Toc17197751"/>
      <w:bookmarkStart w:id="100" w:name="_Toc203645244"/>
      <w:r w:rsidRPr="0EAD5EDF">
        <w:t>Special educational needs and disabilities</w:t>
      </w:r>
      <w:bookmarkEnd w:id="99"/>
      <w:bookmarkEnd w:id="100"/>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77777777"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p>
    <w:p w14:paraId="62DBC454" w14:textId="557F6EC9" w:rsidR="00312165" w:rsidRPr="008B7FBF"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2407C793" w14:textId="77777777"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p>
    <w:p w14:paraId="59801A55" w14:textId="14C9EC2A" w:rsidR="009A57CE" w:rsidRPr="008B7FBF" w:rsidRDefault="009A57CE" w:rsidP="0EAD5EDF">
      <w:r w:rsidRPr="0EAD5EDF">
        <w:lastRenderedPageBreak/>
        <w:t>• Hav</w:t>
      </w:r>
      <w:r w:rsidR="00835BF5" w:rsidRPr="0EAD5EDF">
        <w:t>ing</w:t>
      </w:r>
      <w:r w:rsidRPr="0EAD5EDF">
        <w:t xml:space="preserve"> fewer outsi</w:t>
      </w:r>
      <w:r w:rsidR="00B42BDD" w:rsidRPr="0EAD5EDF">
        <w:t>de contacts than other children</w:t>
      </w:r>
    </w:p>
    <w:p w14:paraId="227F171B" w14:textId="2175C440" w:rsidR="009A57CE" w:rsidRPr="008B7FBF" w:rsidRDefault="009A57CE" w:rsidP="0EAD5EDF">
      <w:r w:rsidRPr="0EAD5EDF">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DF69F8B" w:rsidR="009A57CE" w:rsidRPr="008B7FBF" w:rsidRDefault="009A57CE" w:rsidP="0EAD5EDF">
      <w:r w:rsidRPr="0EAD5EDF">
        <w:t>• Hav</w:t>
      </w:r>
      <w:r w:rsidR="00835BF5" w:rsidRPr="0EAD5EDF">
        <w:t>ing</w:t>
      </w:r>
      <w:r w:rsidRPr="0EAD5EDF">
        <w:t xml:space="preserve"> an impaired ca</w:t>
      </w:r>
      <w:r w:rsidR="00B42BDD" w:rsidRPr="0EAD5EDF">
        <w:t>pacity to resist or avoid abuse</w:t>
      </w:r>
    </w:p>
    <w:p w14:paraId="0319A85B" w14:textId="39537E99"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p>
    <w:p w14:paraId="0A5C4E21" w14:textId="1C61D3B1"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p>
    <w:p w14:paraId="122E0744" w14:textId="232C1D7F" w:rsidR="009A57CE" w:rsidRPr="008B7FBF" w:rsidRDefault="009A57CE" w:rsidP="0EAD5EDF">
      <w:r w:rsidRPr="0EAD5EDF">
        <w:t>• Be</w:t>
      </w:r>
      <w:r w:rsidR="00835BF5" w:rsidRPr="0EAD5EDF">
        <w:t>ing</w:t>
      </w:r>
      <w:r w:rsidRPr="0EAD5EDF">
        <w:t xml:space="preserve"> especially vulnerable to bullying and intimidation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77777777"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77777777"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7777777"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101" w:name="_Int_lkf4YsdN"/>
      <w:r w:rsidR="009A57CE" w:rsidRPr="0EAD5EDF">
        <w:t>to:</w:t>
      </w:r>
      <w:bookmarkEnd w:id="101"/>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102" w:name="_Toc17197752"/>
      <w:bookmarkStart w:id="103" w:name="_Toc203645245"/>
      <w:r w:rsidRPr="0EAD5EDF">
        <w:t xml:space="preserve">Intimate </w:t>
      </w:r>
      <w:r w:rsidR="001C7C85" w:rsidRPr="0EAD5EDF">
        <w:t xml:space="preserve">and personal </w:t>
      </w:r>
      <w:r w:rsidRPr="0EAD5EDF">
        <w:t>care</w:t>
      </w:r>
      <w:bookmarkEnd w:id="102"/>
      <w:bookmarkEnd w:id="103"/>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lastRenderedPageBreak/>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EAD5EDF">
        <w:t xml:space="preserve">If you have any </w:t>
      </w:r>
      <w:r w:rsidR="28E5CD77" w:rsidRPr="0EAD5EDF">
        <w:t>concerns,</w:t>
      </w:r>
      <w:r w:rsidRPr="0EAD5EDF">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w:t>
      </w:r>
      <w:r w:rsidRPr="0EAD5EDF">
        <w:lastRenderedPageBreak/>
        <w:t xml:space="preserve">misinterprets something, reassure the child, ensure their safety and report the 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Default="0099453B" w:rsidP="0099453B">
      <w:r>
        <w:t xml:space="preserve">Further information </w:t>
      </w:r>
      <w:r w:rsidR="00C52390">
        <w:t>from the DfE can be found:</w:t>
      </w:r>
    </w:p>
    <w:p w14:paraId="7E18F6D3" w14:textId="3B71E93B" w:rsidR="00C52390" w:rsidRDefault="00355EB7" w:rsidP="0099453B">
      <w:hyperlink r:id="rId44" w:history="1">
        <w:r w:rsidR="00C52390">
          <w:rPr>
            <w:rStyle w:val="Hyperlink"/>
          </w:rPr>
          <w:t>SEND code of practice: 0 to 25 years - GOV.UK (www.gov.uk)</w:t>
        </w:r>
      </w:hyperlink>
    </w:p>
    <w:p w14:paraId="1789286C" w14:textId="5BACC7F8" w:rsidR="004F3CD0" w:rsidRDefault="00355EB7" w:rsidP="0099453B">
      <w:hyperlink r:id="rId45" w:history="1">
        <w:r w:rsidR="004F3CD0">
          <w:rPr>
            <w:rStyle w:val="Hyperlink"/>
          </w:rPr>
          <w:t>Supporting pupils with medical conditions at school - GOV.UK (www.gov.uk)</w:t>
        </w:r>
      </w:hyperlink>
    </w:p>
    <w:p w14:paraId="285FB50E" w14:textId="1D772133" w:rsidR="007F0ED2" w:rsidRDefault="007F0ED2" w:rsidP="0099453B">
      <w:r>
        <w:t xml:space="preserve">Hampshire SENDIASS: </w:t>
      </w:r>
      <w:hyperlink r:id="rId46" w:history="1">
        <w:r>
          <w:rPr>
            <w:rStyle w:val="Hyperlink"/>
          </w:rPr>
          <w:t>Hampshire (councilfordisabledchildren.org.uk)</w:t>
        </w:r>
      </w:hyperlink>
    </w:p>
    <w:p w14:paraId="5CB561D4" w14:textId="639BE77A" w:rsidR="00112414" w:rsidRDefault="00355EB7" w:rsidP="0099453B">
      <w:hyperlink r:id="rId47" w:history="1">
        <w:r w:rsidR="00112414" w:rsidRPr="00112414">
          <w:rPr>
            <w:rStyle w:val="Hyperlink"/>
            <w:rFonts w:cs="Arial"/>
          </w:rPr>
          <w:t>Mencap -</w:t>
        </w:r>
      </w:hyperlink>
      <w:r w:rsidR="00112414">
        <w:t xml:space="preserve"> Represents people with learning disabilities, with specific advice and information for people who work with children and young </w:t>
      </w:r>
      <w:r w:rsidR="004962C3">
        <w:t>people.</w:t>
      </w:r>
    </w:p>
    <w:p w14:paraId="57044935" w14:textId="77777777" w:rsidR="00C52390" w:rsidRPr="00B42BDD" w:rsidRDefault="00C52390" w:rsidP="0099453B"/>
    <w:p w14:paraId="2163899C" w14:textId="77777777" w:rsidR="001C7C85" w:rsidRPr="001C7C85" w:rsidRDefault="001C7C85" w:rsidP="0EAD5EDF"/>
    <w:p w14:paraId="3DFB26C2" w14:textId="0257BF9D" w:rsidR="005845A9" w:rsidRPr="00064C04" w:rsidRDefault="006E713F" w:rsidP="0EAD5EDF">
      <w:pPr>
        <w:pStyle w:val="Heading3"/>
        <w:rPr>
          <w:rStyle w:val="Hyperlink"/>
          <w:i/>
          <w:iCs/>
        </w:rPr>
      </w:pPr>
      <w:r w:rsidRPr="0EAD5EDF">
        <w:t xml:space="preserve"> </w:t>
      </w:r>
      <w:bookmarkStart w:id="104" w:name="_Toc17197753"/>
      <w:bookmarkStart w:id="105" w:name="_Toc203645246"/>
      <w:r w:rsidR="00C01AF7" w:rsidRPr="0EAD5EDF">
        <w:t>Perplexing presentation</w:t>
      </w:r>
      <w:r w:rsidR="008F26DD" w:rsidRPr="0EAD5EDF">
        <w:t>s (PP)</w:t>
      </w:r>
      <w:r w:rsidR="00C01AF7" w:rsidRPr="0EAD5EDF">
        <w:t xml:space="preserve"> / </w:t>
      </w:r>
      <w:r w:rsidRPr="0EAD5EDF">
        <w:t>Fabricated or induced illness</w:t>
      </w:r>
      <w:bookmarkEnd w:id="104"/>
      <w:r w:rsidRPr="0EAD5EDF">
        <w:t xml:space="preserve"> </w:t>
      </w:r>
      <w:r w:rsidR="008F26DD" w:rsidRPr="0EAD5EDF">
        <w:t>(FII)</w:t>
      </w:r>
      <w:bookmarkEnd w:id="105"/>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6DE6C893" w14:textId="77777777" w:rsidR="00FA5AB2" w:rsidRDefault="00FA5AB2" w:rsidP="0EAD5EDF"/>
    <w:p w14:paraId="1C646ECF" w14:textId="77777777" w:rsidR="006E713F" w:rsidRPr="00C07C5A" w:rsidRDefault="006E713F" w:rsidP="0EAD5EDF">
      <w:pPr>
        <w:pStyle w:val="Heading3"/>
      </w:pPr>
      <w:bookmarkStart w:id="106" w:name="_Toc17197754"/>
      <w:bookmarkStart w:id="107" w:name="_Toc203645247"/>
      <w:r w:rsidRPr="0EAD5EDF">
        <w:t>Mental Health</w:t>
      </w:r>
      <w:bookmarkEnd w:id="106"/>
      <w:bookmarkEnd w:id="107"/>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08" w:name="_Toc17197755"/>
      <w:bookmarkStart w:id="109" w:name="_Toc203645248"/>
      <w:r w:rsidRPr="0EAD5EDF">
        <w:lastRenderedPageBreak/>
        <w:t xml:space="preserve">Part 3 – Other safeguarding issues </w:t>
      </w:r>
      <w:r w:rsidR="00B42BDD" w:rsidRPr="0EAD5EDF">
        <w:t>that may potentially have an impact on</w:t>
      </w:r>
      <w:r w:rsidRPr="0EAD5EDF">
        <w:t xml:space="preserve"> </w:t>
      </w:r>
      <w:bookmarkEnd w:id="108"/>
      <w:r w:rsidR="005B5D71" w:rsidRPr="0EAD5EDF">
        <w:t>pupils.</w:t>
      </w:r>
      <w:bookmarkEnd w:id="109"/>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10" w:name="_Toc17197756"/>
      <w:bookmarkStart w:id="111" w:name="_Toc203645249"/>
      <w:r>
        <w:t>Anti-</w:t>
      </w:r>
      <w:r w:rsidR="006E713F" w:rsidRPr="0EAD5EDF">
        <w:t>Bullying</w:t>
      </w:r>
      <w:bookmarkEnd w:id="110"/>
      <w:bookmarkEnd w:id="111"/>
      <w:r w:rsidR="006E713F" w:rsidRPr="0EAD5EDF">
        <w:t xml:space="preserve"> </w:t>
      </w:r>
    </w:p>
    <w:p w14:paraId="78944F22" w14:textId="77777777" w:rsidR="00EA2E3C" w:rsidRDefault="00EA2E3C" w:rsidP="0EAD5EDF"/>
    <w:p w14:paraId="3429410F" w14:textId="4242F1A7" w:rsidR="006A0CAE" w:rsidRDefault="00EA2E3C" w:rsidP="007728BC">
      <w:r w:rsidRPr="0EAD5EDF">
        <w:t xml:space="preserve">The </w:t>
      </w:r>
      <w:r w:rsidR="009C75BC">
        <w:t xml:space="preserve">centre </w:t>
      </w:r>
      <w:r w:rsidR="00B42BDD" w:rsidRPr="0EAD5EDF">
        <w:t>has</w:t>
      </w:r>
      <w:r w:rsidRPr="0EAD5EDF">
        <w:t xml:space="preserve"> a separate </w:t>
      </w:r>
      <w:r w:rsidR="007728BC">
        <w:t>Relationship</w:t>
      </w:r>
      <w:r w:rsidRPr="0EAD5EDF">
        <w:t xml:space="preserve"> policy that can be found </w:t>
      </w:r>
      <w:bookmarkStart w:id="112" w:name="_Toc17197757"/>
      <w:r w:rsidR="007728BC">
        <w:t>in the school office.</w:t>
      </w:r>
    </w:p>
    <w:p w14:paraId="1516A4FE" w14:textId="77777777" w:rsidR="007728BC" w:rsidRDefault="007728BC" w:rsidP="007728BC"/>
    <w:p w14:paraId="3B603FE3" w14:textId="63A7B720" w:rsidR="006E713F" w:rsidRPr="006E713F" w:rsidRDefault="006E713F" w:rsidP="0EAD5EDF">
      <w:pPr>
        <w:pStyle w:val="Heading3"/>
      </w:pPr>
      <w:bookmarkStart w:id="113" w:name="_Toc203645250"/>
      <w:r w:rsidRPr="0EAD5EDF">
        <w:t>Prejudice</w:t>
      </w:r>
      <w:r w:rsidR="00F37B62" w:rsidRPr="0EAD5EDF">
        <w:t>-</w:t>
      </w:r>
      <w:r w:rsidRPr="0EAD5EDF">
        <w:t>based abuse</w:t>
      </w:r>
      <w:bookmarkEnd w:id="112"/>
      <w:bookmarkEnd w:id="113"/>
    </w:p>
    <w:p w14:paraId="5DD279F3" w14:textId="77777777" w:rsidR="007728BC" w:rsidRDefault="007728BC" w:rsidP="0EAD5EDF"/>
    <w:p w14:paraId="5594118E" w14:textId="2C724B6E" w:rsidR="007728BC" w:rsidRDefault="007728BC" w:rsidP="0EAD5EDF">
      <w:r>
        <w:t>All members of the Bushy Leaze community are treated equally</w:t>
      </w:r>
    </w:p>
    <w:p w14:paraId="1A3289EE" w14:textId="77777777" w:rsidR="007728BC" w:rsidRDefault="007728BC" w:rsidP="0EAD5EDF"/>
    <w:p w14:paraId="4F4166E6" w14:textId="3D98639E"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763C40" w:rsidRDefault="00EA2E3C" w:rsidP="0EAD5EDF">
      <w:pPr>
        <w:numPr>
          <w:ilvl w:val="1"/>
          <w:numId w:val="16"/>
        </w:numPr>
      </w:pPr>
      <w:r w:rsidRPr="00763C40">
        <w:t xml:space="preserve">threatened or actual physical assault </w:t>
      </w:r>
    </w:p>
    <w:p w14:paraId="42A97581" w14:textId="5C272138" w:rsidR="00EA2E3C" w:rsidRPr="00763C40" w:rsidRDefault="00EA2E3C" w:rsidP="0EAD5EDF">
      <w:pPr>
        <w:numPr>
          <w:ilvl w:val="1"/>
          <w:numId w:val="16"/>
        </w:numPr>
      </w:pPr>
      <w:r w:rsidRPr="00763C40">
        <w:t xml:space="preserve">derogatory name calling, insults, for example racist jokes or homophobic </w:t>
      </w:r>
      <w:r w:rsidR="005B5D71" w:rsidRPr="00763C40">
        <w:t>language.</w:t>
      </w:r>
      <w:r w:rsidRPr="00763C40">
        <w:t xml:space="preserve"> </w:t>
      </w:r>
    </w:p>
    <w:p w14:paraId="7A0DB59E" w14:textId="77777777" w:rsidR="00EA2E3C" w:rsidRPr="00763C40" w:rsidRDefault="00EA2E3C" w:rsidP="0EAD5EDF">
      <w:pPr>
        <w:numPr>
          <w:ilvl w:val="1"/>
          <w:numId w:val="16"/>
        </w:numPr>
      </w:pPr>
      <w:r w:rsidRPr="00763C40">
        <w:t>hate graffiti (</w:t>
      </w:r>
      <w:bookmarkStart w:id="114" w:name="_Int_MzaPEVGD"/>
      <w:r w:rsidRPr="00763C40">
        <w:t>e.g.</w:t>
      </w:r>
      <w:bookmarkEnd w:id="114"/>
      <w:r w:rsidRPr="00763C40">
        <w:t xml:space="preserve"> on school furniture, walls or books) </w:t>
      </w:r>
    </w:p>
    <w:p w14:paraId="7AFD73D8" w14:textId="77777777" w:rsidR="00EA2E3C" w:rsidRPr="00763C40" w:rsidRDefault="00EA2E3C" w:rsidP="0EAD5EDF">
      <w:pPr>
        <w:numPr>
          <w:ilvl w:val="1"/>
          <w:numId w:val="16"/>
        </w:numPr>
      </w:pPr>
      <w:r w:rsidRPr="00763C40">
        <w:t xml:space="preserve">provocative behaviour </w:t>
      </w:r>
      <w:bookmarkStart w:id="115" w:name="_Int_UiFrEbTX"/>
      <w:r w:rsidRPr="00763C40">
        <w:t>e.g.</w:t>
      </w:r>
      <w:bookmarkEnd w:id="115"/>
      <w:r w:rsidRPr="00763C40">
        <w:t xml:space="preserve"> wearing of badges or symbols belonging to known right wing, or extremist organisations </w:t>
      </w:r>
    </w:p>
    <w:p w14:paraId="685212A3" w14:textId="782C4925" w:rsidR="00EA2E3C" w:rsidRPr="00763C40" w:rsidRDefault="00EA2E3C" w:rsidP="0EAD5EDF">
      <w:pPr>
        <w:numPr>
          <w:ilvl w:val="1"/>
          <w:numId w:val="16"/>
        </w:numPr>
      </w:pPr>
      <w:r w:rsidRPr="00763C40">
        <w:t xml:space="preserve">distributing literature that may be offensive in relation to a protected </w:t>
      </w:r>
      <w:r w:rsidR="005B5D71" w:rsidRPr="00763C40">
        <w:t>characteristic.</w:t>
      </w:r>
      <w:r w:rsidRPr="00763C40">
        <w:t xml:space="preserve"> </w:t>
      </w:r>
    </w:p>
    <w:p w14:paraId="2FA1EA15" w14:textId="77777777" w:rsidR="00EA2E3C" w:rsidRPr="00763C40" w:rsidRDefault="00EA2E3C" w:rsidP="0EAD5EDF">
      <w:pPr>
        <w:numPr>
          <w:ilvl w:val="1"/>
          <w:numId w:val="16"/>
        </w:numPr>
      </w:pPr>
      <w:r w:rsidRPr="00763C40">
        <w:t xml:space="preserve">verbal abuse </w:t>
      </w:r>
    </w:p>
    <w:p w14:paraId="719DEC8F" w14:textId="6A19B10B" w:rsidR="00EA2E3C" w:rsidRPr="00763C40" w:rsidRDefault="00EA2E3C" w:rsidP="0EAD5EDF">
      <w:pPr>
        <w:numPr>
          <w:ilvl w:val="1"/>
          <w:numId w:val="16"/>
        </w:numPr>
      </w:pPr>
      <w:r w:rsidRPr="00763C40">
        <w:t xml:space="preserve">inciting hatred or bullying against pupils who share a protected </w:t>
      </w:r>
      <w:r w:rsidR="005B5D71" w:rsidRPr="00763C40">
        <w:t>characteristic.</w:t>
      </w:r>
      <w:r w:rsidRPr="00763C40">
        <w:t xml:space="preserve"> </w:t>
      </w:r>
    </w:p>
    <w:p w14:paraId="52892E59" w14:textId="77777777" w:rsidR="00EA2E3C" w:rsidRPr="00763C40" w:rsidRDefault="00EA2E3C" w:rsidP="0EAD5EDF">
      <w:pPr>
        <w:numPr>
          <w:ilvl w:val="1"/>
          <w:numId w:val="16"/>
        </w:numPr>
      </w:pPr>
      <w:r w:rsidRPr="00763C40">
        <w:t xml:space="preserve">prejudiced or hostile comments in the course of discussions within lessons </w:t>
      </w:r>
    </w:p>
    <w:p w14:paraId="73C3E4AB" w14:textId="77777777" w:rsidR="00EA2E3C" w:rsidRPr="00763C40" w:rsidRDefault="00EA2E3C" w:rsidP="0EAD5EDF">
      <w:pPr>
        <w:numPr>
          <w:ilvl w:val="1"/>
          <w:numId w:val="16"/>
        </w:numPr>
      </w:pPr>
      <w:r w:rsidRPr="00763C40">
        <w:t xml:space="preserve">teasing in relation to any protected characteristic </w:t>
      </w:r>
      <w:bookmarkStart w:id="116" w:name="_Int_jHh3A2H9"/>
      <w:r w:rsidRPr="00763C40">
        <w:t>e.g.</w:t>
      </w:r>
      <w:bookmarkEnd w:id="116"/>
      <w:r w:rsidRPr="00763C40">
        <w:t xml:space="preserve"> sexuality, language, religion or cultural background </w:t>
      </w:r>
    </w:p>
    <w:p w14:paraId="3D287A3E" w14:textId="001A32A1" w:rsidR="00EA2E3C" w:rsidRPr="00763C40" w:rsidRDefault="00EA2E3C" w:rsidP="0EAD5EDF">
      <w:pPr>
        <w:numPr>
          <w:ilvl w:val="1"/>
          <w:numId w:val="16"/>
        </w:numPr>
      </w:pPr>
      <w:r w:rsidRPr="00763C40">
        <w:t xml:space="preserve">refusal to co-operate with others because of their protected characteristic, whether real or </w:t>
      </w:r>
      <w:r w:rsidR="005B5D71" w:rsidRPr="00763C40">
        <w:t>perceived.</w:t>
      </w:r>
      <w:r w:rsidRPr="00763C40">
        <w:t xml:space="preserve"> </w:t>
      </w:r>
    </w:p>
    <w:p w14:paraId="54E67BC2" w14:textId="31643C9F" w:rsidR="00EA2E3C" w:rsidRPr="00763C40" w:rsidRDefault="00EA2E3C" w:rsidP="0EAD5EDF">
      <w:pPr>
        <w:numPr>
          <w:ilvl w:val="1"/>
          <w:numId w:val="16"/>
        </w:numPr>
      </w:pPr>
      <w:r w:rsidRPr="00763C40">
        <w:t xml:space="preserve">expressions of prejudice calculated to offend or influence the behaviour of </w:t>
      </w:r>
      <w:r w:rsidR="005B5D71" w:rsidRPr="00763C40">
        <w:t>others.</w:t>
      </w:r>
      <w:r w:rsidRPr="00763C40">
        <w:t xml:space="preserve"> </w:t>
      </w:r>
    </w:p>
    <w:p w14:paraId="29269626" w14:textId="77777777" w:rsidR="00EA2E3C" w:rsidRPr="00763C40" w:rsidRDefault="00EA2E3C" w:rsidP="0EAD5EDF">
      <w:pPr>
        <w:numPr>
          <w:ilvl w:val="1"/>
          <w:numId w:val="16"/>
        </w:numPr>
      </w:pPr>
      <w:r w:rsidRPr="00763C40">
        <w:t>attempts to recruit other pupils to organisations and groups that sanction violence, terrorism or hatred.</w:t>
      </w:r>
    </w:p>
    <w:p w14:paraId="485AED05" w14:textId="77777777" w:rsidR="00EA2E3C" w:rsidRDefault="00EA2E3C" w:rsidP="0EAD5EDF"/>
    <w:p w14:paraId="6343C204" w14:textId="77777777" w:rsidR="00E13958" w:rsidRDefault="00E13958" w:rsidP="0EAD5EDF"/>
    <w:p w14:paraId="3976EE31" w14:textId="77777777" w:rsidR="00E13958" w:rsidRDefault="00E13958" w:rsidP="0EAD5EDF"/>
    <w:p w14:paraId="229CA65E" w14:textId="77777777" w:rsidR="00EA2E3C" w:rsidRDefault="00EA2E3C" w:rsidP="0EAD5EDF"/>
    <w:p w14:paraId="42183AB6" w14:textId="77777777" w:rsidR="007728BC" w:rsidRDefault="007728BC" w:rsidP="0EAD5EDF"/>
    <w:p w14:paraId="7C7B270F" w14:textId="77777777" w:rsidR="007728BC" w:rsidRDefault="007728BC" w:rsidP="0EAD5EDF"/>
    <w:p w14:paraId="6EA73272" w14:textId="36913A6D" w:rsidR="00EA2E3C" w:rsidRPr="00EA2E3C" w:rsidRDefault="00F37B62" w:rsidP="0EAD5EDF">
      <w:r w:rsidRPr="0EAD5EDF">
        <w:lastRenderedPageBreak/>
        <w:t>W</w:t>
      </w:r>
      <w:r w:rsidR="00EA2E3C" w:rsidRPr="0EAD5EDF">
        <w:t>e will respond by:</w:t>
      </w:r>
    </w:p>
    <w:p w14:paraId="1F473880" w14:textId="6BD40256" w:rsidR="00EA2E3C" w:rsidRPr="007728BC" w:rsidRDefault="00EA2E3C" w:rsidP="0EAD5EDF">
      <w:pPr>
        <w:numPr>
          <w:ilvl w:val="1"/>
          <w:numId w:val="16"/>
        </w:numPr>
      </w:pPr>
      <w:r w:rsidRPr="007728BC">
        <w:t xml:space="preserve">clearly </w:t>
      </w:r>
      <w:r w:rsidR="00795EB2" w:rsidRPr="007728BC">
        <w:t>identifying</w:t>
      </w:r>
      <w:r w:rsidRPr="007728BC">
        <w:t xml:space="preserve"> </w:t>
      </w:r>
      <w:r w:rsidR="00F37B62" w:rsidRPr="007728BC">
        <w:t>prejudice-based</w:t>
      </w:r>
      <w:r w:rsidRPr="007728BC">
        <w:t xml:space="preserve"> incidents </w:t>
      </w:r>
      <w:r w:rsidR="00795EB2" w:rsidRPr="007728BC">
        <w:t>and</w:t>
      </w:r>
      <w:r w:rsidRPr="007728BC">
        <w:t xml:space="preserve"> hate crimes and </w:t>
      </w:r>
      <w:r w:rsidR="00795EB2" w:rsidRPr="007728BC">
        <w:t xml:space="preserve">monitor </w:t>
      </w:r>
      <w:r w:rsidRPr="007728BC">
        <w:t xml:space="preserve">the frequency and nature of them within the </w:t>
      </w:r>
      <w:r w:rsidR="00B71B1D" w:rsidRPr="007728BC">
        <w:t>school.</w:t>
      </w:r>
      <w:r w:rsidRPr="007728BC">
        <w:t xml:space="preserve"> </w:t>
      </w:r>
    </w:p>
    <w:p w14:paraId="0A4F4E5C" w14:textId="2089AE3F" w:rsidR="00EA2E3C" w:rsidRPr="007728BC" w:rsidRDefault="00795EB2" w:rsidP="0EAD5EDF">
      <w:pPr>
        <w:numPr>
          <w:ilvl w:val="1"/>
          <w:numId w:val="16"/>
        </w:numPr>
      </w:pPr>
      <w:r w:rsidRPr="007728BC">
        <w:t xml:space="preserve">taking </w:t>
      </w:r>
      <w:r w:rsidR="00EA2E3C" w:rsidRPr="007728BC">
        <w:t xml:space="preserve">preventative action to reduce the likelihood of such incidents </w:t>
      </w:r>
      <w:r w:rsidR="00CA60AC" w:rsidRPr="007728BC">
        <w:t>occurring.</w:t>
      </w:r>
      <w:r w:rsidR="00EA2E3C" w:rsidRPr="007728BC">
        <w:t xml:space="preserve"> </w:t>
      </w:r>
    </w:p>
    <w:p w14:paraId="1F7DDA51" w14:textId="77777777" w:rsidR="00EA2E3C" w:rsidRPr="007728BC" w:rsidRDefault="00795EB2" w:rsidP="0EAD5EDF">
      <w:pPr>
        <w:numPr>
          <w:ilvl w:val="1"/>
          <w:numId w:val="16"/>
        </w:numPr>
      </w:pPr>
      <w:r w:rsidRPr="007728BC">
        <w:t xml:space="preserve">recognising </w:t>
      </w:r>
      <w:r w:rsidR="00EA2E3C" w:rsidRPr="007728BC">
        <w:t xml:space="preserve">the wider implications of such incidents for the school and local community </w:t>
      </w:r>
    </w:p>
    <w:p w14:paraId="3A2D266D" w14:textId="77777777" w:rsidR="00EA2E3C" w:rsidRPr="007728BC" w:rsidRDefault="00795EB2" w:rsidP="0EAD5EDF">
      <w:pPr>
        <w:numPr>
          <w:ilvl w:val="1"/>
          <w:numId w:val="16"/>
        </w:numPr>
      </w:pPr>
      <w:r w:rsidRPr="007728BC">
        <w:t xml:space="preserve">providing </w:t>
      </w:r>
      <w:r w:rsidR="00EA2E3C" w:rsidRPr="007728BC">
        <w:t>regular rep</w:t>
      </w:r>
      <w:r w:rsidRPr="007728BC">
        <w:t>orts</w:t>
      </w:r>
      <w:r w:rsidR="00EA2E3C" w:rsidRPr="007728BC">
        <w:t xml:space="preserve"> of these incidents to the Governing Body </w:t>
      </w:r>
    </w:p>
    <w:p w14:paraId="7127E4A2" w14:textId="357D20FA" w:rsidR="00EA2E3C" w:rsidRPr="007728BC" w:rsidRDefault="00795EB2" w:rsidP="0EAD5EDF">
      <w:pPr>
        <w:numPr>
          <w:ilvl w:val="1"/>
          <w:numId w:val="16"/>
        </w:numPr>
      </w:pPr>
      <w:r w:rsidRPr="007728BC">
        <w:t xml:space="preserve">ensuring that </w:t>
      </w:r>
      <w:r w:rsidR="00EA2E3C" w:rsidRPr="007728BC">
        <w:t xml:space="preserve">staff are familiar with formal procedures for recording and dealing with </w:t>
      </w:r>
      <w:r w:rsidR="00F37B62" w:rsidRPr="007728BC">
        <w:t>prejudice-based</w:t>
      </w:r>
      <w:r w:rsidR="00EA2E3C" w:rsidRPr="007728BC">
        <w:t xml:space="preserve"> incidents</w:t>
      </w:r>
      <w:r w:rsidR="00C37ABF" w:rsidRPr="007728BC">
        <w:t>.</w:t>
      </w:r>
      <w:r w:rsidR="00EA2E3C" w:rsidRPr="007728BC">
        <w:t xml:space="preserve"> </w:t>
      </w:r>
    </w:p>
    <w:p w14:paraId="227B0E2B" w14:textId="4F518F93" w:rsidR="00EA2E3C" w:rsidRPr="007728BC" w:rsidRDefault="00795EB2" w:rsidP="0EAD5EDF">
      <w:pPr>
        <w:numPr>
          <w:ilvl w:val="1"/>
          <w:numId w:val="16"/>
        </w:numPr>
      </w:pPr>
      <w:r w:rsidRPr="007728BC">
        <w:t xml:space="preserve">dealing with </w:t>
      </w:r>
      <w:r w:rsidR="00EA2E3C" w:rsidRPr="007728BC">
        <w:t>perpetrators</w:t>
      </w:r>
      <w:r w:rsidRPr="007728BC">
        <w:t xml:space="preserve"> of </w:t>
      </w:r>
      <w:r w:rsidR="00F37B62" w:rsidRPr="007728BC">
        <w:t>prejudice-based</w:t>
      </w:r>
      <w:r w:rsidRPr="007728BC">
        <w:t xml:space="preserve"> abuse</w:t>
      </w:r>
      <w:r w:rsidR="00EA2E3C" w:rsidRPr="007728BC">
        <w:t xml:space="preserve"> effectively </w:t>
      </w:r>
    </w:p>
    <w:p w14:paraId="65DB5013" w14:textId="7C7C1880" w:rsidR="000B6A89" w:rsidRPr="007728BC" w:rsidRDefault="00795EB2" w:rsidP="0EAD5EDF">
      <w:pPr>
        <w:numPr>
          <w:ilvl w:val="1"/>
          <w:numId w:val="16"/>
        </w:numPr>
        <w:rPr>
          <w:color w:val="000000"/>
        </w:rPr>
      </w:pPr>
      <w:r w:rsidRPr="007728BC">
        <w:t xml:space="preserve">supporting </w:t>
      </w:r>
      <w:r w:rsidR="00EA2E3C" w:rsidRPr="007728BC">
        <w:t xml:space="preserve">victims of </w:t>
      </w:r>
      <w:r w:rsidR="00F37B62" w:rsidRPr="007728BC">
        <w:t>prejudice-based</w:t>
      </w:r>
      <w:r w:rsidR="00EA2E3C" w:rsidRPr="007728BC">
        <w:t xml:space="preserve"> incidents and hate </w:t>
      </w:r>
      <w:r w:rsidR="00327C80" w:rsidRPr="007728BC">
        <w:t>crimes.</w:t>
      </w:r>
    </w:p>
    <w:p w14:paraId="299BDB8B" w14:textId="469C47DB" w:rsidR="000B6A89" w:rsidRPr="007728BC" w:rsidRDefault="000B6A89" w:rsidP="0EAD5EDF">
      <w:pPr>
        <w:numPr>
          <w:ilvl w:val="1"/>
          <w:numId w:val="16"/>
        </w:numPr>
      </w:pPr>
      <w:r w:rsidRPr="007728BC">
        <w:t xml:space="preserve">ensuring that staff are familiar with a range of restorative practices to address bullying and prevent it happening </w:t>
      </w:r>
      <w:r w:rsidR="00327C80" w:rsidRPr="007728BC">
        <w:t>again.</w:t>
      </w:r>
    </w:p>
    <w:p w14:paraId="5B4239E3" w14:textId="77777777" w:rsidR="00EA2E3C" w:rsidRPr="00A76D84" w:rsidRDefault="00EA2E3C" w:rsidP="0EAD5EDF">
      <w:pPr>
        <w:rPr>
          <w:highlight w:val="yellow"/>
        </w:rPr>
      </w:pPr>
    </w:p>
    <w:p w14:paraId="16B3A3DE" w14:textId="77777777" w:rsidR="00795EB2" w:rsidRDefault="00795EB2" w:rsidP="0EAD5EDF"/>
    <w:p w14:paraId="04A22C6E" w14:textId="77777777" w:rsidR="00795EB2" w:rsidRPr="00795EB2" w:rsidRDefault="00795EB2" w:rsidP="0EAD5EDF"/>
    <w:p w14:paraId="5C8F34F3" w14:textId="783B7AF9" w:rsidR="006E713F" w:rsidRDefault="006E713F" w:rsidP="0EAD5EDF">
      <w:pPr>
        <w:pStyle w:val="Heading3"/>
      </w:pPr>
      <w:bookmarkStart w:id="117" w:name="_Toc17197758"/>
      <w:bookmarkStart w:id="118" w:name="_Toc203645251"/>
      <w:r w:rsidRPr="0EAD5EDF">
        <w:t>Drugs and substance misuse</w:t>
      </w:r>
      <w:bookmarkEnd w:id="117"/>
      <w:bookmarkEnd w:id="118"/>
    </w:p>
    <w:p w14:paraId="1CE98F41" w14:textId="77777777" w:rsidR="007728BC" w:rsidRPr="007728BC" w:rsidRDefault="007728BC" w:rsidP="007728BC"/>
    <w:p w14:paraId="58432115" w14:textId="2AA13D4C" w:rsidR="007728BC" w:rsidRPr="00F76B89" w:rsidRDefault="007728BC" w:rsidP="007728BC">
      <w:pPr>
        <w:rPr>
          <w:color w:val="000000" w:themeColor="text1"/>
        </w:rPr>
      </w:pPr>
      <w:r w:rsidRPr="007728BC">
        <w:t xml:space="preserve">The Centre follows the government guidance on the safeguarding in education and the document can be found by following the link below </w:t>
      </w:r>
      <w:hyperlink r:id="rId48" w:history="1">
        <w:r w:rsidRPr="007728BC">
          <w:rPr>
            <w:color w:val="0000FF"/>
            <w:u w:val="single"/>
          </w:rPr>
          <w:t>https://assets.publishing.service.gov.uk/media/5a75b67a40f0b67b3d5c8a26/drug_advice_for_schools.pdf</w:t>
        </w:r>
      </w:hyperlink>
      <w:r w:rsidR="00F76B89">
        <w:rPr>
          <w:color w:val="0000FF"/>
          <w:u w:val="single"/>
        </w:rPr>
        <w:t xml:space="preserve"> </w:t>
      </w:r>
      <w:r w:rsidR="00F76B89" w:rsidRPr="00F76B89">
        <w:rPr>
          <w:color w:val="000000" w:themeColor="text1"/>
        </w:rPr>
        <w:t>or a</w:t>
      </w:r>
      <w:r w:rsidR="00F76B89">
        <w:rPr>
          <w:color w:val="000000" w:themeColor="text1"/>
        </w:rPr>
        <w:t xml:space="preserve"> paper copy can be found in the statutory policy folder held at reception.</w:t>
      </w:r>
    </w:p>
    <w:p w14:paraId="7CEF48EE" w14:textId="77777777" w:rsidR="007463F0" w:rsidRDefault="007463F0" w:rsidP="0EAD5EDF"/>
    <w:p w14:paraId="2F145E8A" w14:textId="086A351B" w:rsidR="00450F86" w:rsidRPr="009A57CE" w:rsidRDefault="00450F86" w:rsidP="0EAD5EDF">
      <w:r w:rsidRPr="0EAD5EDF">
        <w:t xml:space="preserve">While the prevalence of drug and substance misuse decreases with the lower key stages, early years settings have had under 5’s bring in both packets of class A drugs and </w:t>
      </w:r>
      <w:r w:rsidR="00F37B62" w:rsidRPr="0EAD5EDF">
        <w:t>drug-based</w:t>
      </w:r>
      <w:r w:rsidRPr="0EAD5EDF">
        <w:t xml:space="preserve"> </w:t>
      </w:r>
      <w:r w:rsidR="00D03BB8" w:rsidRPr="0EAD5EDF">
        <w:t xml:space="preserve">paraphernalia </w:t>
      </w:r>
      <w:r w:rsidRPr="0EAD5EDF">
        <w:t xml:space="preserve">from home. </w:t>
      </w:r>
    </w:p>
    <w:p w14:paraId="3B7BAD00" w14:textId="77777777" w:rsidR="00795EB2" w:rsidRDefault="00795EB2" w:rsidP="0EAD5EDF"/>
    <w:p w14:paraId="6D071218" w14:textId="77777777" w:rsidR="006E713F" w:rsidRDefault="006E713F" w:rsidP="0EAD5EDF">
      <w:pPr>
        <w:pStyle w:val="Heading3"/>
      </w:pPr>
      <w:bookmarkStart w:id="119" w:name="_Toc17197759"/>
      <w:bookmarkStart w:id="120" w:name="_Toc203645252"/>
      <w:r w:rsidRPr="0EAD5EDF">
        <w:t>Faith Abuse</w:t>
      </w:r>
      <w:bookmarkEnd w:id="119"/>
      <w:bookmarkEnd w:id="120"/>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7AFC8536" w:rsidR="000111A0" w:rsidRDefault="000111A0" w:rsidP="0EAD5EDF">
      <w:r w:rsidRPr="0EAD5EDF">
        <w:t>If the school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129587F9" w14:textId="77777777" w:rsidR="000111A0" w:rsidRDefault="000111A0" w:rsidP="0EAD5EDF"/>
    <w:p w14:paraId="7A9BD2BE" w14:textId="77777777" w:rsidR="007728BC" w:rsidRDefault="007728BC" w:rsidP="0EAD5EDF">
      <w:pPr>
        <w:pStyle w:val="Heading3"/>
      </w:pPr>
      <w:bookmarkStart w:id="121" w:name="_Toc17197760"/>
      <w:bookmarkStart w:id="122" w:name="_Toc203645253"/>
    </w:p>
    <w:p w14:paraId="1C02EAE4" w14:textId="77777777" w:rsidR="007728BC" w:rsidRDefault="007728BC" w:rsidP="0EAD5EDF">
      <w:pPr>
        <w:pStyle w:val="Heading3"/>
      </w:pPr>
    </w:p>
    <w:p w14:paraId="2D216ADC" w14:textId="77777777" w:rsidR="007728BC" w:rsidRDefault="007728BC" w:rsidP="0EAD5EDF">
      <w:pPr>
        <w:pStyle w:val="Heading3"/>
      </w:pPr>
    </w:p>
    <w:p w14:paraId="1EDF8CFD" w14:textId="36F9EDB8" w:rsidR="006E713F" w:rsidRDefault="006E713F" w:rsidP="0EAD5EDF">
      <w:pPr>
        <w:pStyle w:val="Heading3"/>
      </w:pPr>
      <w:r w:rsidRPr="0EAD5EDF">
        <w:lastRenderedPageBreak/>
        <w:t>Gangs and Youth Violence</w:t>
      </w:r>
      <w:bookmarkEnd w:id="121"/>
      <w:bookmarkEnd w:id="122"/>
    </w:p>
    <w:p w14:paraId="013089CD" w14:textId="77777777" w:rsidR="005B38E2" w:rsidRDefault="005B38E2" w:rsidP="0EAD5EDF"/>
    <w:p w14:paraId="3E232051" w14:textId="3DC8C965" w:rsidR="005B38E2" w:rsidRPr="005B38E2" w:rsidRDefault="005B38E2" w:rsidP="0EAD5EDF">
      <w:r w:rsidRPr="0EAD5EDF">
        <w:t xml:space="preserve">The majority of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Default="005B38E2" w:rsidP="0EAD5EDF">
      <w:pPr>
        <w:rPr>
          <w:b/>
          <w:bCs/>
        </w:rPr>
      </w:pPr>
      <w:r w:rsidRPr="007728BC">
        <w:t xml:space="preserve">Primary schools are also increasingly recognised as places where early warning signs that younger children may be at risk of getting involved in gangs can be spotted. </w:t>
      </w:r>
      <w:r w:rsidRPr="0EAD5EDF">
        <w:t xml:space="preserve">Crucial preventive work can be done within school to prevent negative behaviour from escalating and becoming entrenched. </w:t>
      </w:r>
    </w:p>
    <w:p w14:paraId="6CEE478B" w14:textId="77777777" w:rsidR="005B38E2" w:rsidRDefault="005B38E2" w:rsidP="0EAD5EDF"/>
    <w:p w14:paraId="0C3B8F71" w14:textId="61C11854" w:rsidR="005B38E2" w:rsidRDefault="001B5E14" w:rsidP="0EAD5EDF">
      <w:r w:rsidRPr="0EAD5EDF">
        <w:t>We</w:t>
      </w:r>
      <w:r w:rsidR="00E30EB2" w:rsidRPr="0EAD5EDF">
        <w:t xml:space="preserve"> </w:t>
      </w:r>
      <w:r w:rsidR="005B38E2" w:rsidRPr="0EAD5EDF">
        <w:t>will:</w:t>
      </w:r>
    </w:p>
    <w:p w14:paraId="63FAA3E9" w14:textId="77777777" w:rsidR="005B38E2" w:rsidRPr="007728BC" w:rsidRDefault="005B38E2" w:rsidP="0EAD5EDF">
      <w:pPr>
        <w:numPr>
          <w:ilvl w:val="1"/>
          <w:numId w:val="16"/>
        </w:numPr>
      </w:pPr>
      <w:r w:rsidRPr="007728BC">
        <w:t>develop skills and knowledge to resolve con</w:t>
      </w:r>
      <w:r w:rsidR="00261DCE" w:rsidRPr="007728BC">
        <w:t>flict as part of the curriculum</w:t>
      </w:r>
    </w:p>
    <w:p w14:paraId="216F14E3" w14:textId="77777777" w:rsidR="005B38E2" w:rsidRPr="007728BC" w:rsidRDefault="005B38E2" w:rsidP="0EAD5EDF">
      <w:pPr>
        <w:numPr>
          <w:ilvl w:val="1"/>
          <w:numId w:val="16"/>
        </w:numPr>
      </w:pPr>
      <w:r w:rsidRPr="007728BC">
        <w:t>challenge aggressive behaviour in ways that prevent th</w:t>
      </w:r>
      <w:r w:rsidR="00261DCE" w:rsidRPr="007728BC">
        <w:t>e recurrence of such behaviour</w:t>
      </w:r>
    </w:p>
    <w:p w14:paraId="3D8109E1" w14:textId="77777777" w:rsidR="005B38E2" w:rsidRPr="007728BC" w:rsidRDefault="005B38E2" w:rsidP="0EAD5EDF">
      <w:pPr>
        <w:numPr>
          <w:ilvl w:val="1"/>
          <w:numId w:val="16"/>
        </w:numPr>
      </w:pPr>
      <w:r w:rsidRPr="007728BC">
        <w:t>understand risks for specific groups, including those that are gender-</w:t>
      </w:r>
      <w:r w:rsidR="00261DCE" w:rsidRPr="007728BC">
        <w:t>based, and target interventions</w:t>
      </w:r>
    </w:p>
    <w:p w14:paraId="1A64C62C" w14:textId="77777777" w:rsidR="005B38E2" w:rsidRPr="007728BC" w:rsidRDefault="005B38E2" w:rsidP="0EAD5EDF">
      <w:pPr>
        <w:numPr>
          <w:ilvl w:val="1"/>
          <w:numId w:val="16"/>
        </w:numPr>
      </w:pPr>
      <w:r w:rsidRPr="007728BC">
        <w:t>safeguard, and specifically organis</w:t>
      </w:r>
      <w:r w:rsidR="00261DCE" w:rsidRPr="007728BC">
        <w:t>e child protection, when needed</w:t>
      </w:r>
    </w:p>
    <w:p w14:paraId="271339C3" w14:textId="77777777" w:rsidR="005B38E2" w:rsidRPr="007728BC" w:rsidRDefault="005B38E2" w:rsidP="0EAD5EDF">
      <w:pPr>
        <w:numPr>
          <w:ilvl w:val="1"/>
          <w:numId w:val="16"/>
        </w:numPr>
      </w:pPr>
      <w:r w:rsidRPr="007728BC">
        <w:t>make referrals t</w:t>
      </w:r>
      <w:r w:rsidR="00261DCE" w:rsidRPr="007728BC">
        <w:t>o appropriate external agencies</w:t>
      </w:r>
    </w:p>
    <w:p w14:paraId="279BB506" w14:textId="77777777" w:rsidR="005B38E2" w:rsidRPr="007728BC" w:rsidRDefault="005B38E2" w:rsidP="0EAD5EDF">
      <w:pPr>
        <w:numPr>
          <w:ilvl w:val="1"/>
          <w:numId w:val="16"/>
        </w:numPr>
      </w:pPr>
      <w:r w:rsidRPr="007728BC">
        <w:t>carefully manage individual transitions bet</w:t>
      </w:r>
      <w:r w:rsidR="00261DCE" w:rsidRPr="007728BC">
        <w:t>ween educational establishments</w:t>
      </w:r>
      <w:r w:rsidRPr="007728BC">
        <w:t xml:space="preserve"> especially into Pupil Referral Units (PRU</w:t>
      </w:r>
      <w:r w:rsidR="00261DCE" w:rsidRPr="007728BC">
        <w:t>s) or alternative provision</w:t>
      </w:r>
    </w:p>
    <w:p w14:paraId="1B7C7016" w14:textId="77777777" w:rsidR="005B38E2" w:rsidRPr="007728BC" w:rsidRDefault="005B38E2" w:rsidP="0EAD5EDF">
      <w:pPr>
        <w:numPr>
          <w:ilvl w:val="1"/>
          <w:numId w:val="16"/>
        </w:numPr>
      </w:pPr>
      <w:r w:rsidRPr="007728BC">
        <w:t>work with local partners to prevent anti-social behaviour or crime.</w:t>
      </w:r>
    </w:p>
    <w:p w14:paraId="0FE4CBB8" w14:textId="77777777" w:rsidR="005B38E2" w:rsidRDefault="005B38E2" w:rsidP="0EAD5EDF"/>
    <w:p w14:paraId="57680F82" w14:textId="77777777" w:rsidR="006E713F" w:rsidRDefault="006E713F" w:rsidP="0EAD5EDF">
      <w:pPr>
        <w:pStyle w:val="Heading3"/>
      </w:pPr>
      <w:bookmarkStart w:id="123" w:name="_Toc17197761"/>
      <w:bookmarkStart w:id="124" w:name="_Toc203645254"/>
      <w:r w:rsidRPr="0EAD5EDF">
        <w:t>Private fostering</w:t>
      </w:r>
      <w:bookmarkEnd w:id="123"/>
      <w:bookmarkEnd w:id="124"/>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0BA36DE1" w:rsidR="005B38E2" w:rsidRDefault="005B38E2" w:rsidP="0EAD5EDF">
      <w:r w:rsidRPr="0EAD5EDF">
        <w:t>If the school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5" w:name="_Toc17197762"/>
      <w:bookmarkStart w:id="126" w:name="_Toc203645255"/>
      <w:r w:rsidRPr="0EAD5EDF">
        <w:t>Parenting</w:t>
      </w:r>
      <w:bookmarkEnd w:id="125"/>
      <w:bookmarkEnd w:id="126"/>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lastRenderedPageBreak/>
        <w:t xml:space="preserve">Some children have medical conditions and/or needs </w:t>
      </w:r>
      <w:bookmarkStart w:id="127" w:name="_Int_CIga2sRW"/>
      <w:r w:rsidR="00833181" w:rsidRPr="0EAD5EDF">
        <w:t>e.g</w:t>
      </w:r>
      <w:r w:rsidRPr="0EAD5EDF">
        <w:t>.</w:t>
      </w:r>
      <w:bookmarkEnd w:id="127"/>
      <w:r w:rsidRPr="0EAD5EDF">
        <w:t xml:space="preserve"> </w:t>
      </w:r>
      <w:r w:rsidR="00261DCE" w:rsidRPr="0EAD5EDF">
        <w:t xml:space="preserve">Tourette’s Syndrome,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548D1F7B" w:rsidR="00DE18D4" w:rsidRPr="00CA25F1" w:rsidRDefault="00D03BB8" w:rsidP="0EAD5EDF">
      <w:pPr>
        <w:numPr>
          <w:ilvl w:val="0"/>
          <w:numId w:val="17"/>
        </w:numPr>
      </w:pPr>
      <w:r w:rsidRPr="00CA25F1">
        <w:t xml:space="preserve">providing </w:t>
      </w:r>
      <w:r w:rsidR="00DE18D4" w:rsidRPr="00CA25F1">
        <w:t xml:space="preserve">details of </w:t>
      </w:r>
      <w:r w:rsidR="00AF0166" w:rsidRPr="00CA25F1">
        <w:t>community-based</w:t>
      </w:r>
      <w:r w:rsidR="00DE18D4" w:rsidRPr="00CA25F1">
        <w:t xml:space="preserve"> parenting courses</w:t>
      </w:r>
      <w:r w:rsidR="007B2D62" w:rsidRPr="00CA25F1">
        <w:t xml:space="preserve"> </w:t>
      </w:r>
    </w:p>
    <w:p w14:paraId="6393AA98" w14:textId="110ADF80" w:rsidR="00DE18D4" w:rsidRPr="00CA25F1" w:rsidRDefault="00DE18D4" w:rsidP="0EAD5EDF">
      <w:pPr>
        <w:numPr>
          <w:ilvl w:val="0"/>
          <w:numId w:val="17"/>
        </w:numPr>
      </w:pPr>
      <w:r w:rsidRPr="00CA25F1">
        <w:t xml:space="preserve">linking to </w:t>
      </w:r>
      <w:r w:rsidR="00AF0166" w:rsidRPr="00CA25F1">
        <w:t>web-based</w:t>
      </w:r>
      <w:r w:rsidRPr="00CA25F1">
        <w:t xml:space="preserve"> parenting resources</w:t>
      </w:r>
      <w:r w:rsidR="007B2D62" w:rsidRPr="00CA25F1">
        <w:t xml:space="preserve">  </w:t>
      </w:r>
    </w:p>
    <w:p w14:paraId="33046F46" w14:textId="77777777" w:rsidR="00DE18D4" w:rsidRPr="00CA25F1" w:rsidRDefault="00DE18D4" w:rsidP="0EAD5EDF">
      <w:pPr>
        <w:numPr>
          <w:ilvl w:val="0"/>
          <w:numId w:val="17"/>
        </w:numPr>
      </w:pPr>
      <w:r w:rsidRPr="00CA25F1">
        <w:t>referring to the school parenting worker/home school link worker</w:t>
      </w:r>
      <w:r w:rsidR="007B2D62" w:rsidRPr="00CA25F1">
        <w:t xml:space="preserve"> (where available</w:t>
      </w:r>
      <w:r w:rsidR="00D03BB8" w:rsidRPr="00CA25F1">
        <w:t>)</w:t>
      </w:r>
    </w:p>
    <w:p w14:paraId="4C2D930A" w14:textId="43F83C24" w:rsidR="00DE18D4" w:rsidRPr="00CA25F1" w:rsidRDefault="00DE18D4" w:rsidP="0EAD5EDF">
      <w:pPr>
        <w:numPr>
          <w:ilvl w:val="0"/>
          <w:numId w:val="17"/>
        </w:numPr>
      </w:pPr>
      <w:r w:rsidRPr="00CA25F1">
        <w:t>discussing the issue with the parent and supporting them in making their own plans of how to respond differently</w:t>
      </w:r>
      <w:r w:rsidR="007B2D62" w:rsidRPr="00CA25F1">
        <w:t xml:space="preserve"> (using </w:t>
      </w:r>
      <w:r w:rsidR="00AF0166" w:rsidRPr="00CA25F1">
        <w:t>evidence-based</w:t>
      </w:r>
      <w:r w:rsidR="007B2D62" w:rsidRPr="00CA25F1">
        <w:t xml:space="preserve"> parenting programmes)</w:t>
      </w:r>
    </w:p>
    <w:p w14:paraId="309E981D" w14:textId="77777777" w:rsidR="00E77B1A" w:rsidRPr="00CA25F1" w:rsidRDefault="00AF0166" w:rsidP="0EAD5EDF">
      <w:pPr>
        <w:numPr>
          <w:ilvl w:val="0"/>
          <w:numId w:val="17"/>
        </w:numPr>
      </w:pPr>
      <w:r w:rsidRPr="00CA25F1">
        <w:t xml:space="preserve">signposting to support services </w:t>
      </w:r>
    </w:p>
    <w:p w14:paraId="29302ECA" w14:textId="77777777" w:rsidR="00E77B1A" w:rsidRPr="00CA25F1" w:rsidRDefault="00DE18D4" w:rsidP="0EAD5EDF">
      <w:pPr>
        <w:numPr>
          <w:ilvl w:val="0"/>
          <w:numId w:val="17"/>
        </w:numPr>
      </w:pPr>
      <w:r w:rsidRPr="00CA25F1">
        <w:t xml:space="preserve">Considering </w:t>
      </w:r>
      <w:r w:rsidR="00833181" w:rsidRPr="00CA25F1">
        <w:t xml:space="preserve">appropriate </w:t>
      </w:r>
      <w:r w:rsidRPr="00CA25F1">
        <w:t xml:space="preserve">early help </w:t>
      </w:r>
      <w:r w:rsidR="007B2D62" w:rsidRPr="00CA25F1">
        <w:t xml:space="preserve">services </w:t>
      </w:r>
    </w:p>
    <w:p w14:paraId="0B6ED2D5" w14:textId="14DC9FD9" w:rsidR="00EB5D20" w:rsidRPr="00050F2F" w:rsidRDefault="00E77B1A" w:rsidP="0EAD5EDF">
      <w:pPr>
        <w:pStyle w:val="Heading1"/>
        <w:rPr>
          <w:highlight w:val="yellow"/>
        </w:rPr>
      </w:pPr>
      <w:r w:rsidRPr="0EAD5EDF">
        <w:rPr>
          <w:highlight w:val="yellow"/>
        </w:rPr>
        <w:br w:type="page"/>
      </w:r>
      <w:bookmarkStart w:id="128" w:name="_Toc17197763"/>
      <w:bookmarkStart w:id="129" w:name="_Toc203645256"/>
      <w:r w:rsidR="006E713F" w:rsidRPr="0EAD5EDF">
        <w:lastRenderedPageBreak/>
        <w:t>Part 4</w:t>
      </w:r>
      <w:r w:rsidR="00C75CC8" w:rsidRPr="0EAD5EDF">
        <w:t xml:space="preserve"> –Safeguarding processes</w:t>
      </w:r>
      <w:bookmarkEnd w:id="128"/>
      <w:bookmarkEnd w:id="129"/>
    </w:p>
    <w:p w14:paraId="359AF3F2" w14:textId="77777777" w:rsidR="00C75CC8" w:rsidRDefault="00C75CC8" w:rsidP="0EAD5EDF"/>
    <w:p w14:paraId="7FB04168" w14:textId="07336023" w:rsidR="00741C3E" w:rsidRPr="005E4E99" w:rsidRDefault="00741C3E" w:rsidP="00A46D10">
      <w:pPr>
        <w:rPr>
          <w:b/>
          <w:bCs/>
          <w:i/>
          <w:iCs/>
          <w:sz w:val="26"/>
          <w:szCs w:val="26"/>
        </w:rPr>
      </w:pPr>
      <w:r w:rsidRPr="00CA25F1">
        <w:rPr>
          <w:b/>
          <w:bCs/>
          <w:i/>
          <w:iCs/>
          <w:sz w:val="26"/>
          <w:szCs w:val="26"/>
        </w:rPr>
        <w:t>Alternative provision</w:t>
      </w:r>
    </w:p>
    <w:p w14:paraId="32882124" w14:textId="0FF03670" w:rsidR="00675B5B" w:rsidRDefault="00047CD4" w:rsidP="00F4605A">
      <w:pPr>
        <w:rPr>
          <w:rFonts w:eastAsia="Calibri"/>
          <w:sz w:val="26"/>
          <w:szCs w:val="26"/>
        </w:rPr>
      </w:pPr>
      <w:r w:rsidRPr="005E4E99">
        <w:rPr>
          <w:sz w:val="26"/>
          <w:szCs w:val="26"/>
        </w:rPr>
        <w:t xml:space="preserve">If the school </w:t>
      </w:r>
      <w:r w:rsidR="008B16AE" w:rsidRPr="005E4E99">
        <w:rPr>
          <w:sz w:val="26"/>
          <w:szCs w:val="26"/>
        </w:rPr>
        <w:t xml:space="preserve">commissions a place for </w:t>
      </w:r>
      <w:r w:rsidRPr="005E4E99">
        <w:rPr>
          <w:sz w:val="26"/>
          <w:szCs w:val="26"/>
        </w:rPr>
        <w:t xml:space="preserve">a pupil with an alternative provision provider, it continues to be responsible for the safeguarding of that pupil and </w:t>
      </w:r>
      <w:r w:rsidR="00F4605A">
        <w:rPr>
          <w:sz w:val="26"/>
          <w:szCs w:val="26"/>
        </w:rPr>
        <w:t>will undertake all checks and ensure that the placement meets the pupil’s needs. Check would include, for example</w:t>
      </w:r>
      <w:r w:rsidR="00F4605A" w:rsidRPr="00F4605A">
        <w:rPr>
          <w:sz w:val="26"/>
          <w:szCs w:val="26"/>
        </w:rPr>
        <w:t xml:space="preserve">, </w:t>
      </w:r>
      <w:r w:rsidR="00675B5B" w:rsidRPr="00F4605A">
        <w:rPr>
          <w:rFonts w:eastAsia="Calibri"/>
          <w:sz w:val="26"/>
          <w:szCs w:val="26"/>
        </w:rPr>
        <w:t>suitability of provision and provision type, safeguarding, health and safety, arrangements for attendance and reporting progress, and information sharing.</w:t>
      </w:r>
    </w:p>
    <w:p w14:paraId="7B25295E" w14:textId="77777777" w:rsidR="00F4605A" w:rsidRDefault="00F4605A" w:rsidP="00F4605A">
      <w:pPr>
        <w:rPr>
          <w:rFonts w:eastAsia="Calibri"/>
          <w:sz w:val="26"/>
          <w:szCs w:val="26"/>
        </w:rPr>
      </w:pPr>
    </w:p>
    <w:p w14:paraId="2C070724" w14:textId="509C4686" w:rsidR="00F4605A" w:rsidRDefault="00F4605A" w:rsidP="00F4605A">
      <w:pPr>
        <w:rPr>
          <w:rFonts w:eastAsia="Calibri"/>
          <w:sz w:val="26"/>
          <w:szCs w:val="26"/>
        </w:rPr>
      </w:pPr>
      <w:r>
        <w:rPr>
          <w:rFonts w:eastAsia="Calibri"/>
          <w:sz w:val="26"/>
          <w:szCs w:val="26"/>
        </w:rPr>
        <w:t xml:space="preserve">The school will follow the statutory guidance for </w:t>
      </w:r>
      <w:r w:rsidR="00E95779">
        <w:rPr>
          <w:rFonts w:eastAsia="Calibri"/>
          <w:sz w:val="26"/>
          <w:szCs w:val="26"/>
        </w:rPr>
        <w:t xml:space="preserve">commissioning Alternative Provision: </w:t>
      </w:r>
    </w:p>
    <w:p w14:paraId="3D115465" w14:textId="0B6017A7" w:rsidR="00E95779" w:rsidRDefault="00355EB7" w:rsidP="00F4605A">
      <w:pPr>
        <w:rPr>
          <w:rFonts w:eastAsia="Calibri"/>
          <w:sz w:val="26"/>
          <w:szCs w:val="26"/>
        </w:rPr>
      </w:pPr>
      <w:hyperlink r:id="rId49" w:history="1">
        <w:r w:rsidR="00E1355B" w:rsidRPr="00E1355B">
          <w:rPr>
            <w:rStyle w:val="Hyperlink"/>
            <w:rFonts w:eastAsia="Calibri" w:cs="Arial"/>
            <w:sz w:val="26"/>
            <w:szCs w:val="26"/>
          </w:rPr>
          <w:t>Education for children with health needs who cannot attend school - GOV.UK</w:t>
        </w:r>
      </w:hyperlink>
    </w:p>
    <w:p w14:paraId="0E8F137C" w14:textId="45CDFAA4" w:rsidR="00E1355B" w:rsidRDefault="00355EB7" w:rsidP="00F4605A">
      <w:pPr>
        <w:rPr>
          <w:rFonts w:eastAsia="Calibri"/>
          <w:sz w:val="26"/>
          <w:szCs w:val="26"/>
        </w:rPr>
      </w:pPr>
      <w:hyperlink r:id="rId50" w:history="1">
        <w:r w:rsidR="00E1355B" w:rsidRPr="00E1355B">
          <w:rPr>
            <w:rStyle w:val="Hyperlink"/>
            <w:rFonts w:eastAsia="Calibri" w:cs="Arial"/>
            <w:sz w:val="26"/>
            <w:szCs w:val="26"/>
          </w:rPr>
          <w:t>Alternative provision - GOV.UK</w:t>
        </w:r>
      </w:hyperlink>
    </w:p>
    <w:p w14:paraId="4DB29744" w14:textId="63DBC4D0" w:rsidR="00E11B3B" w:rsidRDefault="00355EB7" w:rsidP="00F4605A">
      <w:pPr>
        <w:rPr>
          <w:rFonts w:eastAsia="Calibri"/>
          <w:sz w:val="26"/>
          <w:szCs w:val="26"/>
        </w:rPr>
      </w:pPr>
      <w:hyperlink r:id="rId51" w:history="1">
        <w:r w:rsidR="0055286A" w:rsidRPr="0055286A">
          <w:rPr>
            <w:rStyle w:val="Hyperlink"/>
            <w:rFonts w:eastAsia="Calibri" w:cs="Arial"/>
            <w:sz w:val="26"/>
            <w:szCs w:val="26"/>
          </w:rPr>
          <w:t>Keeping children safe in education 2025</w:t>
        </w:r>
      </w:hyperlink>
    </w:p>
    <w:p w14:paraId="4CA6B849" w14:textId="77777777" w:rsidR="0055286A" w:rsidRPr="00D0724B" w:rsidRDefault="0055286A" w:rsidP="0055286A">
      <w:pPr>
        <w:pStyle w:val="Footer"/>
        <w:rPr>
          <w:rFonts w:asciiTheme="minorHAnsi" w:hAnsiTheme="minorHAnsi" w:cstheme="minorBidi"/>
          <w:sz w:val="26"/>
          <w:szCs w:val="26"/>
        </w:rPr>
      </w:pPr>
      <w:r>
        <w:rPr>
          <w:rFonts w:eastAsia="Calibri"/>
          <w:sz w:val="26"/>
          <w:szCs w:val="26"/>
        </w:rPr>
        <w:t xml:space="preserve">Hampshire County Council </w:t>
      </w:r>
      <w:sdt>
        <w:sdtPr>
          <w:rPr>
            <w:sz w:val="26"/>
            <w:szCs w:val="26"/>
          </w:rPr>
          <w:id w:val="-1074893929"/>
          <w:docPartObj>
            <w:docPartGallery w:val="Page Numbers (Bottom of Page)"/>
            <w:docPartUnique/>
          </w:docPartObj>
        </w:sdtPr>
        <w:sdtEndPr>
          <w:rPr>
            <w:noProof/>
          </w:rPr>
        </w:sdtEndPr>
        <w:sdtContent>
          <w:r w:rsidRPr="00D0724B">
            <w:rPr>
              <w:sz w:val="26"/>
              <w:szCs w:val="26"/>
            </w:rPr>
            <w:tab/>
            <w:t>Alternative Provision Guidance June 2025</w:t>
          </w:r>
        </w:sdtContent>
      </w:sdt>
    </w:p>
    <w:p w14:paraId="28DEB629" w14:textId="77777777" w:rsidR="0014569B" w:rsidRPr="00D0724B" w:rsidRDefault="0014569B" w:rsidP="00F4605A">
      <w:pPr>
        <w:rPr>
          <w:rFonts w:eastAsia="Calibri"/>
          <w:sz w:val="26"/>
          <w:szCs w:val="26"/>
        </w:rPr>
      </w:pPr>
    </w:p>
    <w:p w14:paraId="1256AE73" w14:textId="26177282" w:rsidR="00A46D10" w:rsidRPr="00A46D10" w:rsidRDefault="00D0724B" w:rsidP="00A46D10">
      <w:pPr>
        <w:rPr>
          <w:b/>
          <w:bCs/>
          <w:i/>
          <w:iCs/>
          <w:sz w:val="26"/>
          <w:szCs w:val="26"/>
        </w:rPr>
      </w:pPr>
      <w:r>
        <w:rPr>
          <w:b/>
          <w:bCs/>
          <w:i/>
          <w:iCs/>
          <w:sz w:val="26"/>
          <w:szCs w:val="26"/>
        </w:rPr>
        <w:t>H</w:t>
      </w:r>
      <w:r w:rsidR="00A46D10" w:rsidRPr="00A46D10">
        <w:rPr>
          <w:b/>
          <w:bCs/>
          <w:i/>
          <w:iCs/>
          <w:sz w:val="26"/>
          <w:szCs w:val="26"/>
        </w:rPr>
        <w:t xml:space="preserve">olding and Sharing Information </w:t>
      </w:r>
    </w:p>
    <w:p w14:paraId="226F36CA" w14:textId="77777777" w:rsidR="00A46D10" w:rsidRPr="00A46D10" w:rsidRDefault="00A46D10" w:rsidP="00A46D10">
      <w:pPr>
        <w:rPr>
          <w:b/>
          <w:bCs/>
          <w:i/>
          <w:iCs/>
          <w:sz w:val="26"/>
          <w:szCs w:val="26"/>
        </w:rPr>
      </w:pPr>
    </w:p>
    <w:p w14:paraId="64B3BC1B" w14:textId="3BA10B06" w:rsidR="00A46D10" w:rsidRPr="00C07C5A" w:rsidRDefault="00D40E67" w:rsidP="00A46D10">
      <w:r>
        <w:t xml:space="preserve">The </w:t>
      </w:r>
      <w:r w:rsidR="00AE47EB" w:rsidRPr="00CA25F1">
        <w:t>DS</w:t>
      </w:r>
      <w:r w:rsidR="00937D89" w:rsidRPr="00CA25F1">
        <w:t xml:space="preserve">L </w:t>
      </w:r>
      <w:r w:rsidR="00602FCB" w:rsidRPr="00CA25F1">
        <w:t>and DDSLs</w:t>
      </w:r>
      <w:r w:rsidR="00602FCB">
        <w:t xml:space="preserve"> </w:t>
      </w:r>
      <w:r>
        <w:t xml:space="preserve">keep </w:t>
      </w:r>
      <w:r w:rsidR="00A46D10" w:rsidRPr="00C233C9">
        <w:t xml:space="preserve">detailed, accurate, secure written records of all concerns, discussions and decisions made including the rationale for those decisions. </w:t>
      </w:r>
      <w:r w:rsidR="0038610A">
        <w:t xml:space="preserve">These </w:t>
      </w:r>
      <w:r w:rsidR="00A46D10" w:rsidRPr="00C233C9">
        <w:t>include instances where referrals were or were not made to another agency such as LA children’s social care or the Prevent program etc.</w:t>
      </w:r>
      <w:r w:rsidR="0038610A">
        <w:t xml:space="preserve"> </w:t>
      </w:r>
      <w:r w:rsidR="00A46D10" w:rsidRPr="00C233C9">
        <w:t xml:space="preserve">This rationale should be recorded on </w:t>
      </w:r>
      <w:r w:rsidR="00602649" w:rsidRPr="00C233C9">
        <w:t>CPOMs.</w:t>
      </w:r>
    </w:p>
    <w:p w14:paraId="209F1789" w14:textId="77777777" w:rsidR="00A46D10" w:rsidRPr="00A46D10" w:rsidRDefault="00A46D10" w:rsidP="0EAD5EDF">
      <w:pPr>
        <w:rPr>
          <w:b/>
          <w:bCs/>
        </w:rPr>
      </w:pPr>
    </w:p>
    <w:p w14:paraId="242FC1B8" w14:textId="77777777" w:rsidR="00A46D10" w:rsidRPr="00C07C5A" w:rsidRDefault="00A46D10" w:rsidP="0EAD5EDF"/>
    <w:p w14:paraId="148D5818" w14:textId="77777777" w:rsidR="00EB5D20" w:rsidRPr="006E713F" w:rsidRDefault="00EB5D20" w:rsidP="0EAD5EDF">
      <w:pPr>
        <w:pStyle w:val="Heading3"/>
      </w:pPr>
      <w:bookmarkStart w:id="130" w:name="_Toc17197764"/>
      <w:bookmarkStart w:id="131" w:name="_Toc203645257"/>
      <w:r w:rsidRPr="0EAD5EDF">
        <w:t>Safer Recruitment</w:t>
      </w:r>
      <w:bookmarkEnd w:id="130"/>
      <w:bookmarkEnd w:id="131"/>
    </w:p>
    <w:p w14:paraId="0D7947A5" w14:textId="77777777" w:rsidR="00A6485B" w:rsidRPr="00C07C5A" w:rsidRDefault="00A6485B" w:rsidP="0EAD5EDF"/>
    <w:p w14:paraId="00BE3DE4" w14:textId="0D5B8CE0" w:rsidR="00EB5D20" w:rsidRDefault="00EB5D20" w:rsidP="0EAD5EDF">
      <w:r w:rsidRPr="0EAD5EDF">
        <w:t xml:space="preserve">The </w:t>
      </w:r>
      <w:r w:rsidR="00CA25F1">
        <w:t>Centre</w:t>
      </w:r>
      <w:r w:rsidRPr="0EAD5EDF">
        <w:t xml:space="preserve"> operates a separate safer recruitment process </w:t>
      </w:r>
      <w:r w:rsidR="00A524E5" w:rsidRPr="0EAD5EDF">
        <w:t xml:space="preserve">as part </w:t>
      </w:r>
      <w:r w:rsidR="00261DCE" w:rsidRPr="0EAD5EDF">
        <w:t>of its</w:t>
      </w:r>
      <w:r w:rsidR="00A524E5" w:rsidRPr="0EAD5EDF">
        <w:t xml:space="preserve"> Recruitment Policy</w:t>
      </w:r>
      <w:r w:rsidR="00CA25F1">
        <w:t>.</w:t>
      </w:r>
      <w:r w:rsidR="00A524E5" w:rsidRPr="0EAD5EDF">
        <w:t xml:space="preserve"> </w:t>
      </w:r>
      <w:r w:rsidRPr="0EAD5EDF">
        <w:t xml:space="preserve">On all recruitment panels there </w:t>
      </w:r>
      <w:r w:rsidRPr="00CA25F1">
        <w:t>is at least one member who has undertaken safer recruitment training.</w:t>
      </w:r>
      <w:r w:rsidRPr="0EAD5EDF">
        <w:t xml:space="preserve"> </w:t>
      </w:r>
    </w:p>
    <w:p w14:paraId="030D3071" w14:textId="77777777" w:rsidR="00763C40" w:rsidRPr="00C07C5A" w:rsidRDefault="00763C40" w:rsidP="0EAD5EDF"/>
    <w:p w14:paraId="1D59091B" w14:textId="271B9094"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s experience and history through references</w:t>
      </w:r>
      <w:r w:rsidR="00AF477A"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32" w:name="_Toc17197765"/>
      <w:bookmarkStart w:id="133" w:name="_Toc203645258"/>
      <w:r w:rsidRPr="0EAD5EDF">
        <w:t>Staff Induction</w:t>
      </w:r>
      <w:bookmarkEnd w:id="132"/>
      <w:bookmarkEnd w:id="133"/>
    </w:p>
    <w:p w14:paraId="0704A656" w14:textId="77777777" w:rsidR="00243537" w:rsidRPr="00C07C5A" w:rsidRDefault="00243537" w:rsidP="0EAD5EDF"/>
    <w:p w14:paraId="586DDBE0" w14:textId="77777777" w:rsidR="00833181"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the staff</w:t>
      </w:r>
      <w:r w:rsidRPr="0EAD5EDF">
        <w:t xml:space="preserve"> behaviour policy/code of conduct</w:t>
      </w:r>
      <w:r w:rsidR="00D03BB8" w:rsidRPr="0EAD5EDF">
        <w:t>,</w:t>
      </w:r>
      <w:r w:rsidRPr="0EAD5EDF">
        <w:t xml:space="preserve"> and part one of Keeping Children Safe in Education.</w:t>
      </w:r>
    </w:p>
    <w:p w14:paraId="099907C8" w14:textId="44407F2B" w:rsidR="00243537" w:rsidRPr="00C07C5A" w:rsidRDefault="00243537" w:rsidP="0EAD5EDF">
      <w:r w:rsidRPr="00D1550B">
        <w:t xml:space="preserve">This induction </w:t>
      </w:r>
      <w:r w:rsidR="00833181" w:rsidRPr="00D1550B">
        <w:t xml:space="preserve">may be covered within </w:t>
      </w:r>
      <w:r w:rsidRPr="00D1550B">
        <w:t xml:space="preserve">the annual training </w:t>
      </w:r>
      <w:r w:rsidR="00833181" w:rsidRPr="00D1550B">
        <w:t xml:space="preserve">if this falls at the same time; </w:t>
      </w:r>
      <w:r w:rsidR="32FF793A" w:rsidRPr="00D1550B">
        <w:t>otherwise,</w:t>
      </w:r>
      <w:r w:rsidR="00833181" w:rsidRPr="00D1550B">
        <w:t xml:space="preserve"> it will </w:t>
      </w:r>
      <w:r w:rsidRPr="00D1550B">
        <w:t>be carried out separately</w:t>
      </w:r>
      <w:r w:rsidR="00833181" w:rsidRPr="00D1550B">
        <w:t xml:space="preserve"> during the initial starting period</w:t>
      </w:r>
      <w:r w:rsidRPr="00D1550B">
        <w:t>.</w:t>
      </w:r>
      <w:r w:rsidRPr="0EAD5EDF">
        <w:t xml:space="preserve"> </w:t>
      </w:r>
    </w:p>
    <w:p w14:paraId="4ECC2A3E" w14:textId="77777777" w:rsidR="00DF3178" w:rsidRPr="00C07C5A" w:rsidRDefault="00DF3178" w:rsidP="0EAD5EDF"/>
    <w:p w14:paraId="097D7B45" w14:textId="77777777" w:rsidR="00243537" w:rsidRDefault="00243537" w:rsidP="0EAD5EDF"/>
    <w:p w14:paraId="52131909" w14:textId="77777777" w:rsidR="00FB3CFD" w:rsidRDefault="00FB3CFD" w:rsidP="0EAD5EDF"/>
    <w:p w14:paraId="513006A2" w14:textId="77777777" w:rsidR="00FB3CFD" w:rsidRDefault="00FB3CFD" w:rsidP="0EAD5EDF"/>
    <w:p w14:paraId="4E0E044C" w14:textId="77777777" w:rsidR="00FB3CFD" w:rsidRPr="00C07C5A" w:rsidRDefault="00FB3CFD" w:rsidP="0EAD5EDF"/>
    <w:p w14:paraId="2DEECB60" w14:textId="77777777" w:rsidR="00DF3178" w:rsidRPr="006E713F" w:rsidRDefault="00DF3178" w:rsidP="0EAD5EDF">
      <w:pPr>
        <w:pStyle w:val="Heading3"/>
      </w:pPr>
      <w:bookmarkStart w:id="134" w:name="_Toc17197766"/>
      <w:bookmarkStart w:id="135" w:name="_Toc203645259"/>
      <w:r w:rsidRPr="0EAD5EDF">
        <w:lastRenderedPageBreak/>
        <w:t>Health and Safety</w:t>
      </w:r>
      <w:bookmarkEnd w:id="134"/>
      <w:bookmarkEnd w:id="135"/>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100E6E49" w14:textId="77777777" w:rsidR="00D1550B" w:rsidRPr="00D1550B" w:rsidRDefault="0061500C" w:rsidP="00D1550B">
      <w:pPr>
        <w:rPr>
          <w:iCs/>
        </w:rPr>
      </w:pPr>
      <w:r w:rsidRPr="0EAD5EDF">
        <w:t xml:space="preserve">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School H&amp;S policy can be accessed </w:t>
      </w:r>
      <w:r w:rsidR="00D1550B" w:rsidRPr="00D1550B">
        <w:t xml:space="preserve">accessed </w:t>
      </w:r>
      <w:r w:rsidR="00D1550B" w:rsidRPr="00D1550B">
        <w:rPr>
          <w:iCs/>
        </w:rPr>
        <w:t xml:space="preserve">in the school office, the website </w:t>
      </w:r>
      <w:hyperlink r:id="rId52" w:history="1">
        <w:r w:rsidR="00D1550B" w:rsidRPr="00D1550B">
          <w:rPr>
            <w:iCs/>
            <w:color w:val="0000FF"/>
            <w:u w:val="single"/>
          </w:rPr>
          <w:t>www.bushyleaze.co.uk</w:t>
        </w:r>
      </w:hyperlink>
      <w:r w:rsidR="00D1550B" w:rsidRPr="00D1550B">
        <w:rPr>
          <w:iCs/>
        </w:rPr>
        <w:t xml:space="preserve"> or on the H&amp;S noticeboard</w:t>
      </w:r>
    </w:p>
    <w:p w14:paraId="1D44AC8E" w14:textId="77777777" w:rsidR="004432B4" w:rsidRDefault="004432B4" w:rsidP="0EAD5EDF">
      <w:bookmarkStart w:id="136" w:name="_Toc17197767"/>
    </w:p>
    <w:p w14:paraId="6A2C026B" w14:textId="0C181935" w:rsidR="00243537" w:rsidRPr="00C07C5A" w:rsidRDefault="00A6485B" w:rsidP="0EAD5EDF">
      <w:pPr>
        <w:pStyle w:val="Heading3"/>
      </w:pPr>
      <w:bookmarkStart w:id="137" w:name="_Toc203645260"/>
      <w:r w:rsidRPr="0EAD5EDF">
        <w:t>Site Security</w:t>
      </w:r>
      <w:bookmarkEnd w:id="136"/>
      <w:bookmarkEnd w:id="137"/>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77777777" w:rsidR="00A6485B" w:rsidRPr="00D1550B" w:rsidRDefault="00A6485B" w:rsidP="0EAD5EDF">
      <w:pPr>
        <w:numPr>
          <w:ilvl w:val="0"/>
          <w:numId w:val="4"/>
        </w:numPr>
      </w:pPr>
      <w:r w:rsidRPr="00D1550B">
        <w:t xml:space="preserve">All gates are locked </w:t>
      </w:r>
      <w:r w:rsidR="00D03BB8" w:rsidRPr="00D1550B">
        <w:t xml:space="preserve">except </w:t>
      </w:r>
      <w:r w:rsidRPr="00D1550B">
        <w:t>at the start and end of the school day</w:t>
      </w:r>
    </w:p>
    <w:p w14:paraId="446A8EB2" w14:textId="77777777" w:rsidR="00A6485B" w:rsidRPr="00D1550B" w:rsidRDefault="00A6485B" w:rsidP="0EAD5EDF">
      <w:pPr>
        <w:numPr>
          <w:ilvl w:val="0"/>
          <w:numId w:val="4"/>
        </w:numPr>
      </w:pPr>
      <w:r w:rsidRPr="00D1550B">
        <w:t>Doors are kept closed to prevent intrusion</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29CB5EF4" w14:textId="6DD39FEC" w:rsidR="00A6485B" w:rsidRPr="00C07C5A" w:rsidRDefault="00A6485B" w:rsidP="0EAD5EDF">
      <w:pPr>
        <w:numPr>
          <w:ilvl w:val="0"/>
          <w:numId w:val="4"/>
        </w:numPr>
      </w:pPr>
      <w:r w:rsidRPr="0EAD5EDF">
        <w:t xml:space="preserve">Visitors and volunteers are identified by </w:t>
      </w:r>
      <w:r w:rsidR="00D1550B">
        <w:t>a badge issued at reception</w:t>
      </w:r>
    </w:p>
    <w:p w14:paraId="7A0675A7" w14:textId="11199EB8"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p>
    <w:p w14:paraId="64DC7EA7" w14:textId="77777777" w:rsidR="00A6485B" w:rsidRPr="00C07C5A" w:rsidRDefault="00A6485B" w:rsidP="0EAD5EDF">
      <w:pPr>
        <w:numPr>
          <w:ilvl w:val="0"/>
          <w:numId w:val="4"/>
        </w:numPr>
      </w:pPr>
      <w:r w:rsidRPr="0EAD5EDF">
        <w:t xml:space="preserve">All children leaving or returning during the school day have to sign out and in </w:t>
      </w:r>
    </w:p>
    <w:p w14:paraId="79F3B796" w14:textId="77777777" w:rsidR="00A6485B" w:rsidRPr="00C07C5A" w:rsidRDefault="00A6485B" w:rsidP="0EAD5EDF">
      <w:pPr>
        <w:numPr>
          <w:ilvl w:val="0"/>
          <w:numId w:val="4"/>
        </w:numPr>
      </w:pPr>
      <w:r w:rsidRPr="0EAD5EDF">
        <w:t>Empty classrooms have windows closed</w:t>
      </w:r>
      <w:r w:rsidR="00261DCE" w:rsidRPr="0EAD5EDF">
        <w:t>.</w:t>
      </w:r>
    </w:p>
    <w:p w14:paraId="15D6FD6A" w14:textId="77777777" w:rsidR="00A6485B" w:rsidRPr="00C07C5A" w:rsidRDefault="00A6485B"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38" w:name="_Toc17197768"/>
      <w:bookmarkStart w:id="139" w:name="_Toc203645261"/>
      <w:r w:rsidRPr="0EAD5EDF">
        <w:t>Off site visits</w:t>
      </w:r>
      <w:bookmarkEnd w:id="138"/>
      <w:bookmarkEnd w:id="139"/>
    </w:p>
    <w:p w14:paraId="3D4A30E5" w14:textId="77777777" w:rsidR="00A6485B" w:rsidRPr="00C07C5A" w:rsidRDefault="00A6485B" w:rsidP="0EAD5EDF"/>
    <w:p w14:paraId="62428A2B" w14:textId="74CA2E9D"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xml:space="preserve">, can involve higher levels of risk. </w:t>
      </w:r>
      <w:r w:rsidRPr="00D1550B">
        <w:t xml:space="preserve">If these are annual or infrequent activities, a review of an existing assessment may be all that is needed. If it is a new activity, </w:t>
      </w:r>
      <w:r w:rsidR="002B55EF" w:rsidRPr="00D1550B">
        <w:t>a visit invol</w:t>
      </w:r>
      <w:r w:rsidR="00D03BB8" w:rsidRPr="00D1550B">
        <w:t>v</w:t>
      </w:r>
      <w:r w:rsidR="002B55EF" w:rsidRPr="00D1550B">
        <w:t xml:space="preserve">ing adventure activities, residential, overseas or an ‘Open Country’ visit, </w:t>
      </w:r>
      <w:r w:rsidRPr="00D1550B">
        <w:t>a specific assessment of significant risks must be carried out. The school has an educational visits co</w:t>
      </w:r>
      <w:r w:rsidR="00261DCE" w:rsidRPr="00D1550B">
        <w:t>-</w:t>
      </w:r>
      <w:r w:rsidRPr="00D1550B">
        <w:t>ordinator (EVC) who liaises with the local authority’s outdoor education adviser and</w:t>
      </w:r>
      <w:r w:rsidRPr="0EAD5EDF">
        <w:t xml:space="preserve"> helps colleagues in schools to manage risks and support with off site visits </w:t>
      </w:r>
      <w:r w:rsidR="002B55EF" w:rsidRPr="0EAD5EDF">
        <w:t>and provides training in the management of groups during off site visits, as well as First Aid in an outdoor context.</w:t>
      </w:r>
      <w:r w:rsidR="00C06D80" w:rsidRPr="0EAD5EDF">
        <w:t xml:space="preserve"> Please refer to the off-site activity policy/procedures. </w:t>
      </w:r>
    </w:p>
    <w:p w14:paraId="2DBB90AE" w14:textId="77777777" w:rsidR="00DF3178" w:rsidRPr="00C07C5A" w:rsidRDefault="00DF3178" w:rsidP="0EAD5EDF"/>
    <w:p w14:paraId="0FAA1CC2" w14:textId="77777777" w:rsidR="00243537" w:rsidRPr="00C07C5A" w:rsidRDefault="00243537" w:rsidP="0EAD5EDF"/>
    <w:p w14:paraId="0C1E0523" w14:textId="77777777" w:rsidR="00243537" w:rsidRPr="006E713F" w:rsidRDefault="00243537" w:rsidP="0EAD5EDF">
      <w:pPr>
        <w:pStyle w:val="Heading3"/>
      </w:pPr>
      <w:bookmarkStart w:id="140" w:name="_Toc17197769"/>
      <w:bookmarkStart w:id="141" w:name="_Toc203645262"/>
      <w:r w:rsidRPr="0EAD5EDF">
        <w:t>First Aid</w:t>
      </w:r>
      <w:bookmarkEnd w:id="140"/>
      <w:bookmarkEnd w:id="141"/>
    </w:p>
    <w:p w14:paraId="76B7CE34" w14:textId="77777777" w:rsidR="00A6485B" w:rsidRPr="00C07C5A" w:rsidRDefault="00A6485B" w:rsidP="0EAD5EDF"/>
    <w:p w14:paraId="3DA20755" w14:textId="34521B02" w:rsidR="00D1550B" w:rsidRPr="00D1550B" w:rsidRDefault="0061500C" w:rsidP="00D1550B">
      <w:pPr>
        <w:ind w:right="261"/>
        <w:rPr>
          <w:color w:val="000000"/>
        </w:rPr>
      </w:pPr>
      <w:r w:rsidRPr="0EAD5EDF">
        <w:t xml:space="preserve">The </w:t>
      </w:r>
      <w:r w:rsidR="009C75BC">
        <w:t>centre</w:t>
      </w:r>
      <w:r w:rsidR="00C06D80" w:rsidRPr="0EAD5EDF">
        <w:t>’</w:t>
      </w:r>
      <w:r w:rsidRPr="0EAD5EDF">
        <w:t xml:space="preserve">s first aid arrangements/policy can be </w:t>
      </w:r>
      <w:r w:rsidR="009C75BC">
        <w:t xml:space="preserve">found </w:t>
      </w:r>
      <w:r w:rsidR="00D1550B" w:rsidRPr="00D1550B">
        <w:rPr>
          <w:color w:val="000000"/>
        </w:rPr>
        <w:t xml:space="preserve">in the office with posters up on the wall of the office </w:t>
      </w:r>
      <w:r w:rsidR="009C75BC">
        <w:rPr>
          <w:color w:val="000000"/>
        </w:rPr>
        <w:t xml:space="preserve">and throughout the centre </w:t>
      </w:r>
      <w:r w:rsidR="00D1550B" w:rsidRPr="00D1550B">
        <w:rPr>
          <w:color w:val="000000"/>
        </w:rPr>
        <w:t xml:space="preserve">to quickly identify first aiders. </w:t>
      </w:r>
    </w:p>
    <w:p w14:paraId="0C001CED" w14:textId="77777777" w:rsidR="00D1550B" w:rsidRPr="00D1550B" w:rsidRDefault="00D1550B" w:rsidP="00D1550B">
      <w:pPr>
        <w:ind w:right="261"/>
        <w:rPr>
          <w:color w:val="000000"/>
          <w:szCs w:val="22"/>
        </w:rPr>
      </w:pPr>
      <w:r w:rsidRPr="00D1550B">
        <w:rPr>
          <w:color w:val="000000"/>
        </w:rPr>
        <w:t xml:space="preserve">We undertake bi-annual First Aid risk assessments and there is a training schedule in place so that staff refresh qualifications on time.   </w:t>
      </w:r>
    </w:p>
    <w:p w14:paraId="2035C95A" w14:textId="7B6269CA" w:rsidR="006E713F" w:rsidRDefault="006E713F" w:rsidP="0EAD5EDF"/>
    <w:p w14:paraId="4A7A413C" w14:textId="77777777" w:rsidR="006E713F" w:rsidRDefault="006E713F" w:rsidP="0EAD5EDF">
      <w:pPr>
        <w:pStyle w:val="Heading3"/>
      </w:pPr>
      <w:bookmarkStart w:id="142" w:name="_Toc17197770"/>
      <w:bookmarkStart w:id="143" w:name="_Toc203645263"/>
      <w:r w:rsidRPr="0EAD5EDF">
        <w:lastRenderedPageBreak/>
        <w:t>Physical Intervention (use of reasonable force)</w:t>
      </w:r>
      <w:bookmarkEnd w:id="142"/>
      <w:bookmarkEnd w:id="143"/>
    </w:p>
    <w:p w14:paraId="4F2575D6" w14:textId="2A4ADFED" w:rsidR="00097FAE" w:rsidRDefault="00097FAE" w:rsidP="0EAD5EDF"/>
    <w:p w14:paraId="157D564D" w14:textId="0005D67B" w:rsidR="00D1550B" w:rsidRDefault="00D1550B" w:rsidP="0EAD5EDF">
      <w:r w:rsidRPr="00FC46F4">
        <w:t xml:space="preserve">Arrangements regarding physical intervention are set out in the Relationship Policy, which is located in the main office or on the website </w:t>
      </w:r>
      <w:hyperlink r:id="rId53" w:history="1">
        <w:r w:rsidRPr="00FC46F4">
          <w:rPr>
            <w:color w:val="0000FF"/>
            <w:u w:val="single"/>
          </w:rPr>
          <w:t>www.bushyleaze.co.uk</w:t>
        </w:r>
      </w:hyperlink>
    </w:p>
    <w:p w14:paraId="1DD81CD7" w14:textId="77777777" w:rsidR="00D1550B" w:rsidRDefault="00D1550B" w:rsidP="0EAD5EDF"/>
    <w:p w14:paraId="148AC240" w14:textId="77777777" w:rsidR="00D1550B" w:rsidRPr="00D1550B" w:rsidRDefault="00D1550B" w:rsidP="00D1550B">
      <w:bookmarkStart w:id="144" w:name="_Toc17197771"/>
      <w:bookmarkStart w:id="145" w:name="_Toc203645264"/>
    </w:p>
    <w:p w14:paraId="2025DE1B" w14:textId="4E0792E2" w:rsidR="006E713F" w:rsidRPr="006E713F" w:rsidRDefault="006E713F" w:rsidP="0EAD5EDF">
      <w:pPr>
        <w:pStyle w:val="Heading3"/>
      </w:pPr>
      <w:r w:rsidRPr="0EAD5EDF">
        <w:t>Taking and the use and storage of</w:t>
      </w:r>
      <w:r w:rsidR="007463F0" w:rsidRPr="0EAD5EDF">
        <w:t xml:space="preserve"> images</w:t>
      </w:r>
      <w:bookmarkEnd w:id="144"/>
      <w:bookmarkEnd w:id="145"/>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Default="00097FAE" w:rsidP="0EAD5EDF">
      <w:pPr>
        <w:rPr>
          <w:color w:val="000000"/>
        </w:rPr>
      </w:pPr>
      <w:r w:rsidRPr="0EAD5EDF">
        <w:t xml:space="preserve">We will seek consent for the period the </w:t>
      </w:r>
      <w:r w:rsidRPr="00D1550B">
        <w:t>pupil remains registered with us</w:t>
      </w:r>
      <w:r w:rsidRPr="0EAD5EDF">
        <w:t xml:space="preserve"> and, unless we have specific written </w:t>
      </w:r>
      <w:r w:rsidR="00B9435C" w:rsidRPr="0EAD5EDF">
        <w:t>permission,</w:t>
      </w:r>
      <w:r w:rsidRPr="0EAD5EDF">
        <w:t xml:space="preserve"> we will remove photographs after a child (or teacher) appearing</w:t>
      </w:r>
      <w:r w:rsidRPr="0EAD5EDF">
        <w:rPr>
          <w:color w:val="000000" w:themeColor="text1"/>
        </w:rPr>
        <w:t xml:space="preserve"> in them leaves the school or if consent is withdrawn.</w:t>
      </w:r>
    </w:p>
    <w:p w14:paraId="11BB9808" w14:textId="77777777" w:rsidR="00097FAE" w:rsidRDefault="00097FAE" w:rsidP="0EAD5EDF"/>
    <w:p w14:paraId="64C417B6" w14:textId="77777777" w:rsidR="00097FAE" w:rsidRPr="00D1550B" w:rsidRDefault="00097FAE" w:rsidP="0EAD5EDF">
      <w:r w:rsidRPr="00D1550B">
        <w:t>Photographs will only be taken on school owned equipment and stored on the school network. No images of pupils will be taken</w:t>
      </w:r>
      <w:r w:rsidR="009E3AD1" w:rsidRPr="00D1550B">
        <w:t xml:space="preserve"> or stored</w:t>
      </w:r>
      <w:r w:rsidRPr="00D1550B">
        <w:t xml:space="preserve"> on privately owned equipment </w:t>
      </w:r>
      <w:r w:rsidR="009E3AD1" w:rsidRPr="00D1550B">
        <w:t>by staff members.</w:t>
      </w:r>
    </w:p>
    <w:p w14:paraId="1B4CBF6F" w14:textId="77777777" w:rsidR="00E94971" w:rsidRPr="00261DCE" w:rsidRDefault="00E94971" w:rsidP="0EAD5EDF">
      <w:pPr>
        <w:rPr>
          <w:highlight w:val="yellow"/>
        </w:rPr>
      </w:pPr>
    </w:p>
    <w:p w14:paraId="51CE92C8" w14:textId="77777777" w:rsidR="006E713F" w:rsidRPr="00004420" w:rsidRDefault="006E713F" w:rsidP="0EAD5EDF">
      <w:pPr>
        <w:pStyle w:val="Heading3"/>
      </w:pPr>
      <w:bookmarkStart w:id="146" w:name="_Toc17197772"/>
      <w:bookmarkStart w:id="147" w:name="_Toc203645265"/>
      <w:r w:rsidRPr="0EAD5EDF">
        <w:t>Transporting pupils</w:t>
      </w:r>
      <w:bookmarkEnd w:id="146"/>
      <w:bookmarkEnd w:id="147"/>
    </w:p>
    <w:p w14:paraId="02FC8179" w14:textId="77777777" w:rsidR="006E713F" w:rsidRDefault="006E713F" w:rsidP="0EAD5EDF"/>
    <w:p w14:paraId="2F416E37" w14:textId="537FEB01" w:rsidR="00D1550B" w:rsidRDefault="00D1550B" w:rsidP="00D1550B">
      <w:r w:rsidRPr="00D1550B">
        <w:t xml:space="preserve">In emergencies staff with the appropriate insurance may, with the correct car seat, transport a parent/child at the discretion of the Headteacher. </w:t>
      </w:r>
    </w:p>
    <w:p w14:paraId="6D6767AB" w14:textId="3300F0F3" w:rsidR="00D1550B" w:rsidRDefault="00D1550B" w:rsidP="00D1550B"/>
    <w:p w14:paraId="44CC6EBD" w14:textId="77777777" w:rsidR="00D1550B" w:rsidRPr="00D1550B" w:rsidRDefault="00D1550B" w:rsidP="00D1550B">
      <w:r w:rsidRPr="00D1550B">
        <w:t xml:space="preserve">No parents or volunteers are permitted to be asked by the school to transport children other than their own, for school purposes e.g: for trips and outings. </w:t>
      </w:r>
    </w:p>
    <w:p w14:paraId="46286E6C" w14:textId="77777777" w:rsidR="00D1550B" w:rsidRPr="00D1550B" w:rsidRDefault="00D1550B" w:rsidP="00D1550B"/>
    <w:p w14:paraId="3F3D9BAA" w14:textId="77777777" w:rsidR="009E3AD1" w:rsidRPr="00B679E5" w:rsidRDefault="009E3AD1" w:rsidP="0EAD5EDF"/>
    <w:p w14:paraId="599261E0" w14:textId="77777777" w:rsidR="006E713F" w:rsidRPr="00D1550B" w:rsidRDefault="006E713F" w:rsidP="0EAD5EDF">
      <w:pPr>
        <w:pStyle w:val="Heading3"/>
      </w:pPr>
      <w:bookmarkStart w:id="148" w:name="_Toc17197773"/>
      <w:bookmarkStart w:id="149" w:name="_Toc203645266"/>
      <w:r w:rsidRPr="00D1550B">
        <w:t>Disqualification under the childcare act</w:t>
      </w:r>
      <w:bookmarkEnd w:id="148"/>
      <w:bookmarkEnd w:id="149"/>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2666F2F3" w14:textId="77777777" w:rsidR="00404893" w:rsidRDefault="00404893" w:rsidP="0EAD5EDF">
      <w:pPr>
        <w:pStyle w:val="Heading3"/>
      </w:pPr>
      <w:bookmarkStart w:id="150" w:name="_Toc203645267"/>
      <w:r w:rsidRPr="0EAD5EDF">
        <w:t>Community Safety Incidents</w:t>
      </w:r>
      <w:bookmarkEnd w:id="150"/>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5E1BC11D" w14:textId="77777777" w:rsidR="004D5C00" w:rsidRDefault="004D5C00" w:rsidP="0EAD5EDF"/>
    <w:p w14:paraId="27A10A07" w14:textId="6F120980" w:rsidR="00F86463" w:rsidRPr="00D1550B" w:rsidRDefault="00F86463" w:rsidP="0EAD5EDF">
      <w:r w:rsidRPr="00D1550B">
        <w:t xml:space="preserve">As children get older and are granted more independence (for example, as they start walking to school on their own) it is important they are given practical advice on how to keep themselves safe. Many schools provide outdoor-safety lessons run by teachers or by local police staff. It is important that lessons focus on building children’s confidence and </w:t>
      </w:r>
      <w:r w:rsidRPr="00D1550B">
        <w:lastRenderedPageBreak/>
        <w:t xml:space="preserve">abilities rather than simply warning them about all strangers. Further information is available at: </w:t>
      </w:r>
      <w:hyperlink r:id="rId54">
        <w:r w:rsidRPr="00D1550B">
          <w:rPr>
            <w:rStyle w:val="Hyperlink"/>
          </w:rPr>
          <w:t>www.clevernevergoes.org</w:t>
        </w:r>
      </w:hyperlink>
      <w:r w:rsidRPr="00D1550B">
        <w:t>.</w:t>
      </w:r>
    </w:p>
    <w:p w14:paraId="2B7F1FFB" w14:textId="4605B92E" w:rsidR="00A9704A" w:rsidRDefault="00A9704A" w:rsidP="0EAD5EDF">
      <w:pPr>
        <w:pStyle w:val="Heading1"/>
        <w:rPr>
          <w:sz w:val="26"/>
          <w:szCs w:val="26"/>
        </w:rPr>
      </w:pPr>
      <w:bookmarkStart w:id="151" w:name="_Toc203645268"/>
      <w:r w:rsidRPr="0EAD5EDF">
        <w:rPr>
          <w:sz w:val="26"/>
          <w:szCs w:val="26"/>
        </w:rPr>
        <w:t xml:space="preserve">Use of school or college premises for </w:t>
      </w:r>
      <w:r w:rsidR="0391D7F9" w:rsidRPr="0EAD5EDF">
        <w:rPr>
          <w:sz w:val="26"/>
          <w:szCs w:val="26"/>
        </w:rPr>
        <w:t>non-school</w:t>
      </w:r>
      <w:r w:rsidRPr="0EAD5EDF">
        <w:rPr>
          <w:sz w:val="26"/>
          <w:szCs w:val="26"/>
        </w:rPr>
        <w:t xml:space="preserve"> / college activities</w:t>
      </w:r>
      <w:bookmarkEnd w:id="151"/>
    </w:p>
    <w:p w14:paraId="07B053E8" w14:textId="417869F2" w:rsidR="00A9704A" w:rsidRDefault="00A9704A" w:rsidP="0EAD5EDF">
      <w:r w:rsidRPr="004D5C00">
        <w:t xml:space="preserve">Where governing bodies hire or rent out college or school facilities / premises to </w:t>
      </w:r>
      <w:r w:rsidR="00E80A14" w:rsidRPr="004D5C00">
        <w:t>organisations</w:t>
      </w:r>
      <w:r w:rsidRPr="004D5C00">
        <w:t xml:space="preserve"> or </w:t>
      </w:r>
      <w:r w:rsidR="00E80A14" w:rsidRPr="004D5C00">
        <w:t>individuals</w:t>
      </w:r>
      <w:r w:rsidRPr="004D5C00">
        <w:t xml:space="preserve"> for example sports </w:t>
      </w:r>
      <w:r w:rsidR="00A12D0A" w:rsidRPr="004D5C00">
        <w:t>associations,</w:t>
      </w:r>
      <w:r w:rsidRPr="004D5C00">
        <w:t xml:space="preserve"> they should ensure that appropriate arrangements are in place to keep children safe. </w:t>
      </w:r>
    </w:p>
    <w:p w14:paraId="1627B749" w14:textId="77777777" w:rsidR="004D5C00" w:rsidRPr="004D5C00" w:rsidRDefault="004D5C00" w:rsidP="0EAD5EDF"/>
    <w:p w14:paraId="2DC03945" w14:textId="54AAA2BB" w:rsidR="00441BBE" w:rsidRPr="004D5C00" w:rsidRDefault="00441BBE" w:rsidP="0EAD5EDF">
      <w:r w:rsidRPr="004D5C00">
        <w:t xml:space="preserve">When services or activities are provided by the governing body or proprietor, under the direct supervision or management of their school or college staff, their arrangements for child protection will apply. </w:t>
      </w:r>
      <w:r w:rsidR="005D7A60" w:rsidRPr="004D5C00">
        <w:t xml:space="preserve">Where </w:t>
      </w:r>
      <w:r w:rsidR="00447042" w:rsidRPr="004D5C00">
        <w:t xml:space="preserve">a safeguarding incident occurs involving other providers who </w:t>
      </w:r>
      <w:r w:rsidR="005B4BDB" w:rsidRPr="004D5C00">
        <w:t>are using the school premises, the school is expected to follow their safeguarding policies and procedures including informing the LADO.</w:t>
      </w:r>
      <w:r w:rsidRPr="004D5C00">
        <w:t xml:space="preserve"> The governing body or proprietor should </w:t>
      </w:r>
      <w:r w:rsidR="005B4BDB" w:rsidRPr="004D5C00">
        <w:t>also</w:t>
      </w:r>
      <w:r w:rsidRPr="004D5C00">
        <w:t xml:space="preserv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w:t>
      </w:r>
    </w:p>
    <w:p w14:paraId="04D62A76" w14:textId="6650A012" w:rsidR="009E3AD1" w:rsidRDefault="00A9704A" w:rsidP="0EAD5EDF">
      <w:pPr>
        <w:rPr>
          <w:lang w:eastAsia="en-US"/>
        </w:rPr>
      </w:pPr>
      <w:r w:rsidRPr="0EAD5EDF">
        <w:rPr>
          <w:sz w:val="26"/>
          <w:szCs w:val="26"/>
        </w:rPr>
        <w:br w:type="page"/>
      </w:r>
      <w:r w:rsidR="009E3AD1" w:rsidRPr="0EAD5EDF">
        <w:rPr>
          <w:lang w:eastAsia="en-US"/>
        </w:rPr>
        <w:lastRenderedPageBreak/>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15277FEF" w:rsidR="00196501" w:rsidRDefault="00196501" w:rsidP="0EAD5EDF">
      <w:r w:rsidRPr="0EAD5EDF">
        <w:t xml:space="preserve">Changes to grammar, punctuation, </w:t>
      </w:r>
      <w:r w:rsidR="00AF477A" w:rsidRPr="0EAD5EDF">
        <w:t>spelling,</w:t>
      </w:r>
      <w:r w:rsidRPr="0EAD5EDF">
        <w:t xml:space="preserve"> and sentence structure have been made throughout the document. In addition to these minor changes the following have been made. </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5A7B14" w:rsidRPr="00FE18CF" w14:paraId="11DDBA42" w14:textId="77777777" w:rsidTr="0EAD5EDF">
        <w:tc>
          <w:tcPr>
            <w:tcW w:w="851" w:type="dxa"/>
            <w:shd w:val="clear" w:color="auto" w:fill="auto"/>
          </w:tcPr>
          <w:p w14:paraId="10DE6109" w14:textId="77777777" w:rsidR="005A7B14" w:rsidRPr="00077A2F" w:rsidRDefault="4E3484E2" w:rsidP="0EAD5EDF">
            <w:r w:rsidRPr="0EAD5EDF">
              <w:t>Page</w:t>
            </w:r>
          </w:p>
        </w:tc>
        <w:tc>
          <w:tcPr>
            <w:tcW w:w="2694" w:type="dxa"/>
            <w:shd w:val="clear" w:color="auto" w:fill="auto"/>
          </w:tcPr>
          <w:p w14:paraId="3E3D6013" w14:textId="77777777" w:rsidR="005A7B14" w:rsidRPr="00077A2F" w:rsidRDefault="4E3484E2" w:rsidP="0EAD5EDF">
            <w:r w:rsidRPr="0EAD5EDF">
              <w:t>Section</w:t>
            </w:r>
          </w:p>
        </w:tc>
        <w:tc>
          <w:tcPr>
            <w:tcW w:w="6520" w:type="dxa"/>
            <w:shd w:val="clear" w:color="auto" w:fill="auto"/>
          </w:tcPr>
          <w:p w14:paraId="539B8F85" w14:textId="77777777" w:rsidR="005A7B14" w:rsidRPr="00077A2F" w:rsidRDefault="4E3484E2" w:rsidP="0EAD5EDF">
            <w:r w:rsidRPr="0EAD5EDF">
              <w:t>Changes</w:t>
            </w:r>
          </w:p>
        </w:tc>
      </w:tr>
      <w:tr w:rsidR="005A7B14" w:rsidRPr="00FE18CF" w14:paraId="38EAEE75" w14:textId="77777777" w:rsidTr="0EAD5EDF">
        <w:tc>
          <w:tcPr>
            <w:tcW w:w="851" w:type="dxa"/>
            <w:shd w:val="clear" w:color="auto" w:fill="auto"/>
          </w:tcPr>
          <w:p w14:paraId="023F40C2" w14:textId="77777777" w:rsidR="005A7B14" w:rsidRPr="00077A2F" w:rsidRDefault="005A7B14" w:rsidP="0EAD5EDF"/>
        </w:tc>
        <w:tc>
          <w:tcPr>
            <w:tcW w:w="2694" w:type="dxa"/>
            <w:shd w:val="clear" w:color="auto" w:fill="auto"/>
          </w:tcPr>
          <w:p w14:paraId="4FA41097" w14:textId="77777777" w:rsidR="005A7B14" w:rsidRPr="00077A2F" w:rsidRDefault="4E3484E2" w:rsidP="0EAD5EDF">
            <w:r w:rsidRPr="0EAD5EDF">
              <w:t>Whole document</w:t>
            </w:r>
          </w:p>
        </w:tc>
        <w:tc>
          <w:tcPr>
            <w:tcW w:w="6520" w:type="dxa"/>
            <w:shd w:val="clear" w:color="auto" w:fill="auto"/>
          </w:tcPr>
          <w:p w14:paraId="641D60F3" w14:textId="6976BF6D" w:rsidR="005A7B14" w:rsidRDefault="4E3484E2" w:rsidP="0EAD5EDF">
            <w:r w:rsidRPr="0EAD5EDF">
              <w:t>Changed reference from KCSiE 202</w:t>
            </w:r>
            <w:r w:rsidR="005D7FEB">
              <w:t>4</w:t>
            </w:r>
            <w:r w:rsidRPr="0EAD5EDF">
              <w:t xml:space="preserve"> to 202</w:t>
            </w:r>
            <w:r w:rsidR="005D7FEB">
              <w:t>5</w:t>
            </w:r>
          </w:p>
          <w:p w14:paraId="73DDEB66" w14:textId="77777777" w:rsidR="005A7B14" w:rsidRDefault="005A7B14" w:rsidP="0EAD5EDF"/>
          <w:p w14:paraId="561D30EE" w14:textId="416451B8" w:rsidR="00E80A14" w:rsidRPr="00077A2F" w:rsidRDefault="00E80A14" w:rsidP="0EAD5EDF"/>
        </w:tc>
      </w:tr>
      <w:tr w:rsidR="002B77EF" w:rsidRPr="00FE18CF" w14:paraId="25A830CC" w14:textId="77777777" w:rsidTr="0EAD5EDF">
        <w:tc>
          <w:tcPr>
            <w:tcW w:w="851" w:type="dxa"/>
            <w:shd w:val="clear" w:color="auto" w:fill="auto"/>
          </w:tcPr>
          <w:p w14:paraId="73F7D5F4" w14:textId="4064B73C" w:rsidR="002B77EF" w:rsidRDefault="002B77EF" w:rsidP="0EAD5EDF">
            <w:r>
              <w:t>6</w:t>
            </w:r>
          </w:p>
        </w:tc>
        <w:tc>
          <w:tcPr>
            <w:tcW w:w="2694" w:type="dxa"/>
            <w:shd w:val="clear" w:color="auto" w:fill="auto"/>
          </w:tcPr>
          <w:p w14:paraId="05D7ECD4" w14:textId="66E9627E" w:rsidR="002B77EF" w:rsidRDefault="0051385F" w:rsidP="0EAD5EDF">
            <w:r>
              <w:t>Areas of Safeguarding</w:t>
            </w:r>
          </w:p>
        </w:tc>
        <w:tc>
          <w:tcPr>
            <w:tcW w:w="6520" w:type="dxa"/>
            <w:shd w:val="clear" w:color="auto" w:fill="auto"/>
          </w:tcPr>
          <w:p w14:paraId="47A525CE" w14:textId="424D3FFD" w:rsidR="002B77EF" w:rsidRDefault="009D3568" w:rsidP="0EAD5EDF">
            <w:r>
              <w:t xml:space="preserve">Removal of reference to KCSIE 2024 and Ofsted in terms of ‘areas’ of safeguarding as these are not referred to in this way in KCSIE or the Ofsted framework. </w:t>
            </w:r>
          </w:p>
        </w:tc>
      </w:tr>
      <w:tr w:rsidR="008A5495" w:rsidRPr="00FE18CF" w14:paraId="2F850B0D" w14:textId="77777777" w:rsidTr="0EAD5EDF">
        <w:tc>
          <w:tcPr>
            <w:tcW w:w="851" w:type="dxa"/>
            <w:shd w:val="clear" w:color="auto" w:fill="auto"/>
          </w:tcPr>
          <w:p w14:paraId="64682251" w14:textId="29E23BCF" w:rsidR="008A5495" w:rsidRPr="00077A2F" w:rsidRDefault="008A5495" w:rsidP="0EAD5EDF">
            <w:r>
              <w:t>7 / 38</w:t>
            </w:r>
          </w:p>
        </w:tc>
        <w:tc>
          <w:tcPr>
            <w:tcW w:w="2694" w:type="dxa"/>
            <w:shd w:val="clear" w:color="auto" w:fill="auto"/>
          </w:tcPr>
          <w:p w14:paraId="09F96102" w14:textId="5F663DAA" w:rsidR="008A5495" w:rsidRPr="0EAD5EDF" w:rsidRDefault="00895A0B" w:rsidP="0EAD5EDF">
            <w:r>
              <w:t xml:space="preserve">Holding and Sharing Information </w:t>
            </w:r>
          </w:p>
        </w:tc>
        <w:tc>
          <w:tcPr>
            <w:tcW w:w="6520" w:type="dxa"/>
            <w:shd w:val="clear" w:color="auto" w:fill="auto"/>
          </w:tcPr>
          <w:p w14:paraId="3F0B4C90" w14:textId="3AC160BD" w:rsidR="008A5495" w:rsidRPr="0EAD5EDF" w:rsidRDefault="008A5495" w:rsidP="0EAD5EDF">
            <w:r>
              <w:t>Section on moved from page 7 to page 38</w:t>
            </w:r>
          </w:p>
        </w:tc>
      </w:tr>
      <w:tr w:rsidR="0051385F" w:rsidRPr="00FE18CF" w14:paraId="03A1D1C6" w14:textId="77777777" w:rsidTr="0EAD5EDF">
        <w:tc>
          <w:tcPr>
            <w:tcW w:w="851" w:type="dxa"/>
            <w:shd w:val="clear" w:color="auto" w:fill="auto"/>
          </w:tcPr>
          <w:p w14:paraId="4113C5FD" w14:textId="6DCE013C" w:rsidR="0051385F" w:rsidRDefault="0051385F" w:rsidP="0EAD5EDF">
            <w:r>
              <w:t>9</w:t>
            </w:r>
          </w:p>
        </w:tc>
        <w:tc>
          <w:tcPr>
            <w:tcW w:w="2694" w:type="dxa"/>
            <w:shd w:val="clear" w:color="auto" w:fill="auto"/>
          </w:tcPr>
          <w:p w14:paraId="2E9F5F9D" w14:textId="5AA74B28" w:rsidR="0051385F" w:rsidRDefault="0051385F" w:rsidP="0EAD5EDF">
            <w:r>
              <w:t>Violence against Women and Girls</w:t>
            </w:r>
          </w:p>
        </w:tc>
        <w:tc>
          <w:tcPr>
            <w:tcW w:w="6520" w:type="dxa"/>
            <w:shd w:val="clear" w:color="auto" w:fill="auto"/>
          </w:tcPr>
          <w:p w14:paraId="3323E8AC" w14:textId="53A0601E" w:rsidR="0051385F" w:rsidRDefault="0051385F" w:rsidP="0EAD5EDF">
            <w:r>
              <w:t xml:space="preserve">Section added on Virginity Testing and hymenoplasty. </w:t>
            </w:r>
          </w:p>
        </w:tc>
      </w:tr>
      <w:tr w:rsidR="0051385F" w:rsidRPr="00FE18CF" w14:paraId="4FFE674E" w14:textId="77777777" w:rsidTr="0EAD5EDF">
        <w:tc>
          <w:tcPr>
            <w:tcW w:w="851" w:type="dxa"/>
            <w:shd w:val="clear" w:color="auto" w:fill="auto"/>
          </w:tcPr>
          <w:p w14:paraId="6CBF2564" w14:textId="5F798A4A" w:rsidR="0051385F" w:rsidRDefault="005B06B1" w:rsidP="0EAD5EDF">
            <w:r>
              <w:t>11</w:t>
            </w:r>
          </w:p>
        </w:tc>
        <w:tc>
          <w:tcPr>
            <w:tcW w:w="2694" w:type="dxa"/>
            <w:shd w:val="clear" w:color="auto" w:fill="auto"/>
          </w:tcPr>
          <w:p w14:paraId="7C0A5301" w14:textId="57AA6437" w:rsidR="0051385F" w:rsidRDefault="005B06B1" w:rsidP="0EAD5EDF">
            <w:r>
              <w:t>Teenage Relationship Abuse</w:t>
            </w:r>
          </w:p>
        </w:tc>
        <w:tc>
          <w:tcPr>
            <w:tcW w:w="6520" w:type="dxa"/>
            <w:shd w:val="clear" w:color="auto" w:fill="auto"/>
          </w:tcPr>
          <w:p w14:paraId="331F39EF" w14:textId="41A9ED61" w:rsidR="0051385F" w:rsidRDefault="005B06B1" w:rsidP="0EAD5EDF">
            <w:r>
              <w:t>Reference to and link for new RSHE Guidance (July 2025) added</w:t>
            </w:r>
          </w:p>
        </w:tc>
      </w:tr>
      <w:tr w:rsidR="0051385F" w:rsidRPr="00FE18CF" w14:paraId="2F3C7516" w14:textId="77777777" w:rsidTr="0EAD5EDF">
        <w:tc>
          <w:tcPr>
            <w:tcW w:w="851" w:type="dxa"/>
            <w:shd w:val="clear" w:color="auto" w:fill="auto"/>
          </w:tcPr>
          <w:p w14:paraId="3FA6476C" w14:textId="5ABF956F" w:rsidR="0051385F" w:rsidRDefault="005B06B1" w:rsidP="0EAD5EDF">
            <w:r>
              <w:t>12</w:t>
            </w:r>
          </w:p>
        </w:tc>
        <w:tc>
          <w:tcPr>
            <w:tcW w:w="2694" w:type="dxa"/>
            <w:shd w:val="clear" w:color="auto" w:fill="auto"/>
          </w:tcPr>
          <w:p w14:paraId="690EC8E8" w14:textId="0BCDC83A" w:rsidR="0051385F" w:rsidRDefault="007B026E" w:rsidP="0EAD5EDF">
            <w:r>
              <w:t>Sexism and Stereotyping</w:t>
            </w:r>
          </w:p>
        </w:tc>
        <w:tc>
          <w:tcPr>
            <w:tcW w:w="6520" w:type="dxa"/>
            <w:shd w:val="clear" w:color="auto" w:fill="auto"/>
          </w:tcPr>
          <w:p w14:paraId="773E61D7" w14:textId="5A9895D0" w:rsidR="0051385F" w:rsidRDefault="007B026E" w:rsidP="0EAD5EDF">
            <w:r>
              <w:t>Section added on Sexism and stereotyping with reference to the RSHE guidance (July 2025)</w:t>
            </w:r>
          </w:p>
        </w:tc>
      </w:tr>
      <w:tr w:rsidR="0051385F" w:rsidRPr="00FE18CF" w14:paraId="4F6A2744" w14:textId="77777777" w:rsidTr="0EAD5EDF">
        <w:tc>
          <w:tcPr>
            <w:tcW w:w="851" w:type="dxa"/>
            <w:shd w:val="clear" w:color="auto" w:fill="auto"/>
          </w:tcPr>
          <w:p w14:paraId="29605717" w14:textId="4C9155E9" w:rsidR="0051385F" w:rsidRDefault="00151BDB" w:rsidP="0EAD5EDF">
            <w:r>
              <w:t>20</w:t>
            </w:r>
          </w:p>
        </w:tc>
        <w:tc>
          <w:tcPr>
            <w:tcW w:w="2694" w:type="dxa"/>
            <w:shd w:val="clear" w:color="auto" w:fill="auto"/>
          </w:tcPr>
          <w:p w14:paraId="6FF9CA6B" w14:textId="60828081" w:rsidR="0051385F" w:rsidRDefault="005C4AC9" w:rsidP="0EAD5EDF">
            <w:r>
              <w:t>Child Criminal Exploitation</w:t>
            </w:r>
          </w:p>
        </w:tc>
        <w:tc>
          <w:tcPr>
            <w:tcW w:w="6520" w:type="dxa"/>
            <w:shd w:val="clear" w:color="auto" w:fill="auto"/>
          </w:tcPr>
          <w:p w14:paraId="5CD76C7F" w14:textId="64B85903" w:rsidR="0051385F" w:rsidRDefault="005C4AC9" w:rsidP="0EAD5EDF">
            <w:r>
              <w:t xml:space="preserve">Removed ‘in the first instance’ from the paragraph beginning ‘We will treat any child who may be </w:t>
            </w:r>
            <w:r w:rsidR="008F12DE">
              <w:t xml:space="preserve">criminally exploited as a </w:t>
            </w:r>
            <w:r w:rsidR="00602649">
              <w:t>victim.</w:t>
            </w:r>
            <w:r w:rsidR="008F12DE">
              <w:t>’</w:t>
            </w:r>
          </w:p>
        </w:tc>
      </w:tr>
      <w:tr w:rsidR="0051385F" w:rsidRPr="00FE18CF" w14:paraId="0A2EAF8F" w14:textId="77777777" w:rsidTr="0EAD5EDF">
        <w:tc>
          <w:tcPr>
            <w:tcW w:w="851" w:type="dxa"/>
            <w:shd w:val="clear" w:color="auto" w:fill="auto"/>
          </w:tcPr>
          <w:p w14:paraId="36714175" w14:textId="0AA70923" w:rsidR="0051385F" w:rsidRDefault="00CF0F2E" w:rsidP="0EAD5EDF">
            <w:r>
              <w:t>20</w:t>
            </w:r>
          </w:p>
        </w:tc>
        <w:tc>
          <w:tcPr>
            <w:tcW w:w="2694" w:type="dxa"/>
            <w:shd w:val="clear" w:color="auto" w:fill="auto"/>
          </w:tcPr>
          <w:p w14:paraId="31E8F29B" w14:textId="2E09A586" w:rsidR="0051385F" w:rsidRDefault="00CF0F2E" w:rsidP="0EAD5EDF">
            <w:r>
              <w:t>Child Criminal Exploitation</w:t>
            </w:r>
          </w:p>
        </w:tc>
        <w:tc>
          <w:tcPr>
            <w:tcW w:w="6520" w:type="dxa"/>
            <w:shd w:val="clear" w:color="auto" w:fill="auto"/>
          </w:tcPr>
          <w:p w14:paraId="50AFFAA0" w14:textId="23AD4628" w:rsidR="0051385F" w:rsidRDefault="00CF0F2E" w:rsidP="0EAD5EDF">
            <w:r>
              <w:t>Link to new CERAF form added</w:t>
            </w:r>
          </w:p>
        </w:tc>
      </w:tr>
      <w:tr w:rsidR="00151BDB" w:rsidRPr="00FE18CF" w14:paraId="3709C841" w14:textId="77777777" w:rsidTr="0EAD5EDF">
        <w:tc>
          <w:tcPr>
            <w:tcW w:w="851" w:type="dxa"/>
            <w:shd w:val="clear" w:color="auto" w:fill="auto"/>
          </w:tcPr>
          <w:p w14:paraId="67318B7B" w14:textId="540DD1F9" w:rsidR="00151BDB" w:rsidRDefault="00243B05" w:rsidP="0EAD5EDF">
            <w:r>
              <w:t>24</w:t>
            </w:r>
          </w:p>
        </w:tc>
        <w:tc>
          <w:tcPr>
            <w:tcW w:w="2694" w:type="dxa"/>
            <w:shd w:val="clear" w:color="auto" w:fill="auto"/>
          </w:tcPr>
          <w:p w14:paraId="72C0DCA6" w14:textId="18B54E81" w:rsidR="00151BDB" w:rsidRDefault="00243B05" w:rsidP="0EAD5EDF">
            <w:r>
              <w:t>Technologies</w:t>
            </w:r>
          </w:p>
        </w:tc>
        <w:tc>
          <w:tcPr>
            <w:tcW w:w="6520" w:type="dxa"/>
            <w:shd w:val="clear" w:color="auto" w:fill="auto"/>
          </w:tcPr>
          <w:p w14:paraId="6BDDCCE1" w14:textId="09952F11" w:rsidR="00151BDB" w:rsidRDefault="00243B05" w:rsidP="0EAD5EDF">
            <w:r>
              <w:t>Addition of reference in ‘content’ to misinformation, disinformation (including fake news) and conspiracy theories in line with KCSIE 2025</w:t>
            </w:r>
          </w:p>
        </w:tc>
      </w:tr>
      <w:tr w:rsidR="00151BDB" w:rsidRPr="00FE18CF" w14:paraId="17DAA0D2" w14:textId="77777777" w:rsidTr="0EAD5EDF">
        <w:tc>
          <w:tcPr>
            <w:tcW w:w="851" w:type="dxa"/>
            <w:shd w:val="clear" w:color="auto" w:fill="auto"/>
          </w:tcPr>
          <w:p w14:paraId="2B272111" w14:textId="6B663ECA" w:rsidR="00151BDB" w:rsidRDefault="00243B05" w:rsidP="0EAD5EDF">
            <w:r>
              <w:t>25</w:t>
            </w:r>
          </w:p>
        </w:tc>
        <w:tc>
          <w:tcPr>
            <w:tcW w:w="2694" w:type="dxa"/>
            <w:shd w:val="clear" w:color="auto" w:fill="auto"/>
          </w:tcPr>
          <w:p w14:paraId="172C5156" w14:textId="2E93562B" w:rsidR="00151BDB" w:rsidRDefault="00D96057" w:rsidP="0EAD5EDF">
            <w:r>
              <w:t>Technologies</w:t>
            </w:r>
          </w:p>
        </w:tc>
        <w:tc>
          <w:tcPr>
            <w:tcW w:w="6520" w:type="dxa"/>
            <w:shd w:val="clear" w:color="auto" w:fill="auto"/>
          </w:tcPr>
          <w:p w14:paraId="1A3900A6" w14:textId="62A19BA0" w:rsidR="00151BDB" w:rsidRDefault="00D96057" w:rsidP="0EAD5EDF">
            <w:r>
              <w:t xml:space="preserve">Reference made in ‘risks’ to misinformation, disinformation, conspiracy theories and generative AI. </w:t>
            </w:r>
          </w:p>
        </w:tc>
      </w:tr>
      <w:tr w:rsidR="00151BDB" w:rsidRPr="00FE18CF" w14:paraId="298ECF30" w14:textId="77777777" w:rsidTr="0EAD5EDF">
        <w:tc>
          <w:tcPr>
            <w:tcW w:w="851" w:type="dxa"/>
            <w:shd w:val="clear" w:color="auto" w:fill="auto"/>
          </w:tcPr>
          <w:p w14:paraId="39585AD3" w14:textId="586346BE" w:rsidR="00151BDB" w:rsidRDefault="00D11DAD" w:rsidP="0EAD5EDF">
            <w:r>
              <w:t>26</w:t>
            </w:r>
          </w:p>
        </w:tc>
        <w:tc>
          <w:tcPr>
            <w:tcW w:w="2694" w:type="dxa"/>
            <w:shd w:val="clear" w:color="auto" w:fill="auto"/>
          </w:tcPr>
          <w:p w14:paraId="0DA135E2" w14:textId="6D15EC05" w:rsidR="00151BDB" w:rsidRDefault="00D11DAD" w:rsidP="0EAD5EDF">
            <w:r>
              <w:t>Online Safety and Social Media</w:t>
            </w:r>
          </w:p>
        </w:tc>
        <w:tc>
          <w:tcPr>
            <w:tcW w:w="6520" w:type="dxa"/>
            <w:shd w:val="clear" w:color="auto" w:fill="auto"/>
          </w:tcPr>
          <w:p w14:paraId="7C9CE1C9" w14:textId="22F2569E" w:rsidR="00151BDB" w:rsidRDefault="00D11DAD" w:rsidP="0EAD5EDF">
            <w:r>
              <w:t>Addition of Gen AI link from KCSIE 2025</w:t>
            </w:r>
          </w:p>
        </w:tc>
      </w:tr>
      <w:tr w:rsidR="00D11DAD" w:rsidRPr="00FE18CF" w14:paraId="6FA18DD9" w14:textId="77777777" w:rsidTr="0EAD5EDF">
        <w:tc>
          <w:tcPr>
            <w:tcW w:w="851" w:type="dxa"/>
            <w:shd w:val="clear" w:color="auto" w:fill="auto"/>
          </w:tcPr>
          <w:p w14:paraId="29F96EF0" w14:textId="2423A848" w:rsidR="00D11DAD" w:rsidRDefault="004E031C" w:rsidP="0EAD5EDF">
            <w:r>
              <w:t>39</w:t>
            </w:r>
          </w:p>
        </w:tc>
        <w:tc>
          <w:tcPr>
            <w:tcW w:w="2694" w:type="dxa"/>
            <w:shd w:val="clear" w:color="auto" w:fill="auto"/>
          </w:tcPr>
          <w:p w14:paraId="6121BF28" w14:textId="7E84EF70" w:rsidR="00D11DAD" w:rsidRDefault="004E031C" w:rsidP="0EAD5EDF">
            <w:r>
              <w:t>Safeguarding Processes</w:t>
            </w:r>
          </w:p>
        </w:tc>
        <w:tc>
          <w:tcPr>
            <w:tcW w:w="6520" w:type="dxa"/>
            <w:shd w:val="clear" w:color="auto" w:fill="auto"/>
          </w:tcPr>
          <w:p w14:paraId="66AF56CB" w14:textId="0A7FD96B" w:rsidR="00D11DAD" w:rsidRDefault="00A960A8" w:rsidP="0EAD5EDF">
            <w:r>
              <w:t xml:space="preserve">Section added on Alternative Provision with links to government guidance. </w:t>
            </w:r>
          </w:p>
        </w:tc>
      </w:tr>
    </w:tbl>
    <w:p w14:paraId="734439F5" w14:textId="77777777" w:rsidR="00A57F7B" w:rsidRPr="00196501" w:rsidRDefault="00A57F7B" w:rsidP="0EAD5EDF">
      <w:pPr>
        <w:rPr>
          <w:lang w:eastAsia="en-US"/>
        </w:rPr>
      </w:pPr>
    </w:p>
    <w:sectPr w:rsidR="00A57F7B" w:rsidRPr="00196501" w:rsidSect="00C41AE2">
      <w:footerReference w:type="default" r:id="rId55"/>
      <w:footerReference w:type="first" r:id="rId56"/>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0261A" w14:textId="77777777" w:rsidR="00274564" w:rsidRDefault="00274564" w:rsidP="00EA2B62">
      <w:r>
        <w:separator/>
      </w:r>
    </w:p>
    <w:p w14:paraId="07727B3B" w14:textId="77777777" w:rsidR="00274564" w:rsidRDefault="00274564" w:rsidP="00EA2B62"/>
  </w:endnote>
  <w:endnote w:type="continuationSeparator" w:id="0">
    <w:p w14:paraId="4741B08A" w14:textId="77777777" w:rsidR="00274564" w:rsidRDefault="00274564" w:rsidP="00EA2B62">
      <w:r>
        <w:continuationSeparator/>
      </w:r>
    </w:p>
    <w:p w14:paraId="3E1E8529" w14:textId="77777777" w:rsidR="00274564" w:rsidRDefault="00274564" w:rsidP="00EA2B62"/>
  </w:endnote>
  <w:endnote w:type="continuationNotice" w:id="1">
    <w:p w14:paraId="4A836122" w14:textId="77777777" w:rsidR="00274564" w:rsidRDefault="00274564"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AE89" w14:textId="77777777" w:rsidR="00225E9A" w:rsidRDefault="00225E9A" w:rsidP="009C31DF">
    <w:pPr>
      <w:pStyle w:val="Footer"/>
    </w:pPr>
    <w:r>
      <w:fldChar w:fldCharType="begin"/>
    </w:r>
    <w:r>
      <w:instrText xml:space="preserve"> PAGE   \* MERGEFORMAT </w:instrText>
    </w:r>
    <w:r>
      <w:fldChar w:fldCharType="separate"/>
    </w:r>
    <w:r>
      <w:rPr>
        <w:noProof/>
      </w:rPr>
      <w:t>2</w:t>
    </w:r>
    <w:r>
      <w:rPr>
        <w:noProof/>
      </w:rPr>
      <w:fldChar w:fldCharType="end"/>
    </w:r>
  </w:p>
  <w:p w14:paraId="385F840E" w14:textId="77777777" w:rsidR="00225E9A" w:rsidRDefault="00225E9A" w:rsidP="00E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CCE5" w14:textId="7E23550B" w:rsidR="00225E9A" w:rsidRDefault="00357648" w:rsidP="009C31DF">
    <w:pPr>
      <w:pStyle w:val="Footer"/>
      <w:tabs>
        <w:tab w:val="clear" w:pos="4153"/>
        <w:tab w:val="clear" w:pos="8306"/>
        <w:tab w:val="left" w:pos="3750"/>
      </w:tabs>
      <w:jc w:val="both"/>
    </w:pPr>
    <w:r>
      <w:rPr>
        <w:noProof/>
      </w:rPr>
      <w:drawing>
        <wp:anchor distT="0" distB="0" distL="114300" distR="114300" simplePos="0" relativeHeight="251657216" behindDoc="1" locked="0" layoutInCell="1" allowOverlap="0" wp14:anchorId="42DB2B66" wp14:editId="06C2C13D">
          <wp:simplePos x="0" y="0"/>
          <wp:positionH relativeFrom="column">
            <wp:posOffset>3086735</wp:posOffset>
          </wp:positionH>
          <wp:positionV relativeFrom="paragraph">
            <wp:posOffset>-304800</wp:posOffset>
          </wp:positionV>
          <wp:extent cx="2859405" cy="661670"/>
          <wp:effectExtent l="0" t="0" r="0" b="0"/>
          <wp:wrapNone/>
          <wp:docPr id="1" name="Picture 1"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mpshire County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pic:spPr>
              </pic:pic>
            </a:graphicData>
          </a:graphic>
          <wp14:sizeRelH relativeFrom="page">
            <wp14:pctWidth>0</wp14:pctWidth>
          </wp14:sizeRelH>
          <wp14:sizeRelV relativeFrom="page">
            <wp14:pctHeight>0</wp14:pctHeight>
          </wp14:sizeRelV>
        </wp:anchor>
      </w:drawing>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225E9A">
      <w:rPr>
        <w:noProof/>
      </w:rPr>
      <w:fldChar w:fldCharType="begin"/>
    </w:r>
    <w:r w:rsidR="00225E9A">
      <w:rPr>
        <w:noProof/>
      </w:rPr>
      <w:instrText xml:space="preserve"> INCLUDEPICTURE  "cid:image001.jpg@01D61F05.5277F8A0" \* MERGEFORMATINET </w:instrText>
    </w:r>
    <w:r w:rsidR="00225E9A">
      <w:rPr>
        <w:noProof/>
      </w:rPr>
      <w:fldChar w:fldCharType="separate"/>
    </w:r>
    <w:r w:rsidR="00FC56C8">
      <w:rPr>
        <w:noProof/>
      </w:rPr>
      <w:fldChar w:fldCharType="begin"/>
    </w:r>
    <w:r w:rsidR="00FC56C8">
      <w:rPr>
        <w:noProof/>
      </w:rPr>
      <w:instrText xml:space="preserve"> INCLUDEPICTURE  "cid:image001.jpg@01D61F05.5277F8A0" \* MERGEFORMATINET </w:instrText>
    </w:r>
    <w:r w:rsidR="00FC56C8">
      <w:rPr>
        <w:noProof/>
      </w:rPr>
      <w:fldChar w:fldCharType="separate"/>
    </w:r>
    <w:r w:rsidR="00076444">
      <w:rPr>
        <w:noProof/>
      </w:rPr>
      <w:fldChar w:fldCharType="begin"/>
    </w:r>
    <w:r w:rsidR="00076444">
      <w:rPr>
        <w:noProof/>
      </w:rPr>
      <w:instrText xml:space="preserve"> INCLUDEPICTURE  "cid:image001.jpg@01D61F05.5277F8A0" \* MERGEFORMATINET </w:instrText>
    </w:r>
    <w:r w:rsidR="00076444">
      <w:rPr>
        <w:noProof/>
      </w:rPr>
      <w:fldChar w:fldCharType="separate"/>
    </w:r>
    <w:r w:rsidR="004F5A6B">
      <w:rPr>
        <w:noProof/>
      </w:rPr>
      <w:fldChar w:fldCharType="begin"/>
    </w:r>
    <w:r w:rsidR="004F5A6B">
      <w:rPr>
        <w:noProof/>
      </w:rPr>
      <w:instrText xml:space="preserve"> INCLUDEPICTURE  "cid:image001.jpg@01D61F05.5277F8A0" \* MERGEFORMATINET </w:instrText>
    </w:r>
    <w:r w:rsidR="004F5A6B">
      <w:rPr>
        <w:noProof/>
      </w:rPr>
      <w:fldChar w:fldCharType="separate"/>
    </w:r>
    <w:r w:rsidR="00FE02C4">
      <w:rPr>
        <w:noProof/>
      </w:rPr>
      <w:fldChar w:fldCharType="begin"/>
    </w:r>
    <w:r w:rsidR="00FE02C4">
      <w:rPr>
        <w:noProof/>
      </w:rPr>
      <w:instrText xml:space="preserve"> INCLUDEPICTURE  "cid:image001.jpg@01D61F05.5277F8A0" \* MERGEFORMATINET </w:instrText>
    </w:r>
    <w:r w:rsidR="00FE02C4">
      <w:rPr>
        <w:noProof/>
      </w:rPr>
      <w:fldChar w:fldCharType="separate"/>
    </w:r>
    <w:r w:rsidR="002E10ED">
      <w:rPr>
        <w:noProof/>
      </w:rPr>
      <w:fldChar w:fldCharType="begin"/>
    </w:r>
    <w:r w:rsidR="002E10ED">
      <w:rPr>
        <w:noProof/>
      </w:rPr>
      <w:instrText xml:space="preserve"> INCLUDEPICTURE  "cid:image001.jpg@01D61F05.5277F8A0" \* MERGEFORMATINET </w:instrText>
    </w:r>
    <w:r w:rsidR="002E10ED">
      <w:rPr>
        <w:noProof/>
      </w:rPr>
      <w:fldChar w:fldCharType="separate"/>
    </w:r>
    <w:r w:rsidR="00A927C3">
      <w:rPr>
        <w:noProof/>
      </w:rPr>
      <w:fldChar w:fldCharType="begin"/>
    </w:r>
    <w:r w:rsidR="00A927C3">
      <w:rPr>
        <w:noProof/>
      </w:rPr>
      <w:instrText xml:space="preserve"> INCLUDEPICTURE  "cid:image001.jpg@01D61F05.5277F8A0" \* MERGEFORMATINET </w:instrText>
    </w:r>
    <w:r w:rsidR="00A927C3">
      <w:rPr>
        <w:noProof/>
      </w:rPr>
      <w:fldChar w:fldCharType="separate"/>
    </w:r>
    <w:r w:rsidR="00363FFD">
      <w:rPr>
        <w:noProof/>
      </w:rPr>
      <w:fldChar w:fldCharType="begin"/>
    </w:r>
    <w:r w:rsidR="00363FFD">
      <w:rPr>
        <w:noProof/>
      </w:rPr>
      <w:instrText xml:space="preserve"> INCLUDEPICTURE  "cid:image001.jpg@01D61F05.5277F8A0" \* MERGEFORMATINET </w:instrText>
    </w:r>
    <w:r w:rsidR="00363FFD">
      <w:rPr>
        <w:noProof/>
      </w:rPr>
      <w:fldChar w:fldCharType="separate"/>
    </w:r>
    <w:r w:rsidR="00BB6F98">
      <w:rPr>
        <w:noProof/>
      </w:rPr>
      <w:fldChar w:fldCharType="begin"/>
    </w:r>
    <w:r w:rsidR="00BB6F98">
      <w:rPr>
        <w:noProof/>
      </w:rPr>
      <w:instrText xml:space="preserve"> INCLUDEPICTURE  "cid:image001.jpg@01D61F05.5277F8A0" \* MERGEFORMATINET </w:instrText>
    </w:r>
    <w:r w:rsidR="00BB6F98">
      <w:rPr>
        <w:noProof/>
      </w:rPr>
      <w:fldChar w:fldCharType="separate"/>
    </w:r>
    <w:r w:rsidR="00910989">
      <w:rPr>
        <w:noProof/>
      </w:rPr>
      <w:fldChar w:fldCharType="begin"/>
    </w:r>
    <w:r w:rsidR="00910989">
      <w:rPr>
        <w:noProof/>
      </w:rPr>
      <w:instrText xml:space="preserve"> INCLUDEPICTURE  "cid:image001.jpg@01D61F05.5277F8A0" \* MERGEFORMATINET </w:instrText>
    </w:r>
    <w:r w:rsidR="00910989">
      <w:rPr>
        <w:noProof/>
      </w:rPr>
      <w:fldChar w:fldCharType="separate"/>
    </w:r>
    <w:r w:rsidR="006C31A8">
      <w:rPr>
        <w:noProof/>
      </w:rPr>
      <w:fldChar w:fldCharType="begin"/>
    </w:r>
    <w:r w:rsidR="006C31A8">
      <w:rPr>
        <w:noProof/>
      </w:rPr>
      <w:instrText xml:space="preserve"> INCLUDEPICTURE  "cid:image001.jpg@01D61F05.5277F8A0" \* MERGEFORMATINET </w:instrText>
    </w:r>
    <w:r w:rsidR="006C31A8">
      <w:rPr>
        <w:noProof/>
      </w:rPr>
      <w:fldChar w:fldCharType="separate"/>
    </w:r>
    <w:r w:rsidR="007D6713">
      <w:rPr>
        <w:noProof/>
      </w:rPr>
      <w:fldChar w:fldCharType="begin"/>
    </w:r>
    <w:r w:rsidR="007D6713">
      <w:rPr>
        <w:noProof/>
      </w:rPr>
      <w:instrText xml:space="preserve"> INCLUDEPICTURE  "cid:image001.jpg@01D61F05.5277F8A0" \* MERGEFORMATINET </w:instrText>
    </w:r>
    <w:r w:rsidR="007D6713">
      <w:rPr>
        <w:noProof/>
      </w:rPr>
      <w:fldChar w:fldCharType="separate"/>
    </w:r>
    <w:r w:rsidR="00C0760B">
      <w:rPr>
        <w:noProof/>
      </w:rPr>
      <w:fldChar w:fldCharType="begin"/>
    </w:r>
    <w:r w:rsidR="00C0760B">
      <w:rPr>
        <w:noProof/>
      </w:rPr>
      <w:instrText xml:space="preserve"> INCLUDEPICTURE  "cid:image001.jpg@01D61F05.5277F8A0" \* MERGEFORMATINET </w:instrText>
    </w:r>
    <w:r w:rsidR="00C0760B">
      <w:rPr>
        <w:noProof/>
      </w:rPr>
      <w:fldChar w:fldCharType="separate"/>
    </w:r>
    <w:r w:rsidR="004B4EC4">
      <w:rPr>
        <w:noProof/>
      </w:rPr>
      <w:fldChar w:fldCharType="begin"/>
    </w:r>
    <w:r w:rsidR="004B4EC4">
      <w:rPr>
        <w:noProof/>
      </w:rPr>
      <w:instrText xml:space="preserve"> INCLUDEPICTURE  "cid:image001.jpg@01D61F05.5277F8A0" \* MERGEFORMATINET </w:instrText>
    </w:r>
    <w:r w:rsidR="004B4EC4">
      <w:rPr>
        <w:noProof/>
      </w:rPr>
      <w:fldChar w:fldCharType="separate"/>
    </w:r>
    <w:r w:rsidR="009246FD">
      <w:rPr>
        <w:noProof/>
      </w:rPr>
      <w:fldChar w:fldCharType="begin"/>
    </w:r>
    <w:r w:rsidR="009246FD">
      <w:rPr>
        <w:noProof/>
      </w:rPr>
      <w:instrText xml:space="preserve"> INCLUDEPICTURE  "cid:image001.jpg@01D61F05.5277F8A0" \* MERGEFORMATINET </w:instrText>
    </w:r>
    <w:r w:rsidR="009246FD">
      <w:rPr>
        <w:noProof/>
      </w:rPr>
      <w:fldChar w:fldCharType="separate"/>
    </w:r>
    <w:r w:rsidR="00DD4046">
      <w:rPr>
        <w:noProof/>
      </w:rPr>
      <w:fldChar w:fldCharType="begin"/>
    </w:r>
    <w:r w:rsidR="00DD4046">
      <w:rPr>
        <w:noProof/>
      </w:rPr>
      <w:instrText xml:space="preserve"> INCLUDEPICTURE  "cid:image001.jpg@01D61F05.5277F8A0" \* MERGEFORMATINET </w:instrText>
    </w:r>
    <w:r w:rsidR="00DD4046">
      <w:rPr>
        <w:noProof/>
      </w:rPr>
      <w:fldChar w:fldCharType="separate"/>
    </w:r>
    <w:r w:rsidR="0001650B">
      <w:rPr>
        <w:noProof/>
      </w:rPr>
      <w:fldChar w:fldCharType="begin"/>
    </w:r>
    <w:r w:rsidR="0001650B">
      <w:rPr>
        <w:noProof/>
      </w:rPr>
      <w:instrText xml:space="preserve"> INCLUDEPICTURE  "cid:image001.jpg@01D61F05.5277F8A0" \* MERGEFORMATINET </w:instrText>
    </w:r>
    <w:r w:rsidR="0001650B">
      <w:rPr>
        <w:noProof/>
      </w:rPr>
      <w:fldChar w:fldCharType="separate"/>
    </w:r>
    <w:r w:rsidR="00325A72">
      <w:rPr>
        <w:noProof/>
      </w:rPr>
      <w:fldChar w:fldCharType="begin"/>
    </w:r>
    <w:r w:rsidR="00325A72">
      <w:rPr>
        <w:noProof/>
      </w:rPr>
      <w:instrText xml:space="preserve"> INCLUDEPICTURE  "cid:image001.jpg@01D61F05.5277F8A0" \* MERGEFORMATINET </w:instrText>
    </w:r>
    <w:r w:rsidR="00325A72">
      <w:rPr>
        <w:noProof/>
      </w:rPr>
      <w:fldChar w:fldCharType="separate"/>
    </w:r>
    <w:r w:rsidR="006A6B06">
      <w:rPr>
        <w:noProof/>
      </w:rPr>
      <w:fldChar w:fldCharType="begin"/>
    </w:r>
    <w:r w:rsidR="006A6B06">
      <w:rPr>
        <w:noProof/>
      </w:rPr>
      <w:instrText xml:space="preserve"> INCLUDEPICTURE  "cid:image001.jpg@01D61F05.5277F8A0" \* MERGEFORMATINET </w:instrText>
    </w:r>
    <w:r w:rsidR="006A6B06">
      <w:rPr>
        <w:noProof/>
      </w:rPr>
      <w:fldChar w:fldCharType="separate"/>
    </w:r>
    <w:r w:rsidR="00834588">
      <w:rPr>
        <w:noProof/>
      </w:rPr>
      <w:fldChar w:fldCharType="begin"/>
    </w:r>
    <w:r w:rsidR="00834588">
      <w:rPr>
        <w:noProof/>
      </w:rPr>
      <w:instrText xml:space="preserve"> INCLUDEPICTURE  "cid:image001.jpg@01D61F05.5277F8A0" \* MERGEFORMATINET </w:instrText>
    </w:r>
    <w:r w:rsidR="00834588">
      <w:rPr>
        <w:noProof/>
      </w:rPr>
      <w:fldChar w:fldCharType="separate"/>
    </w:r>
    <w:r w:rsidR="00863D9D">
      <w:rPr>
        <w:noProof/>
      </w:rPr>
      <w:fldChar w:fldCharType="begin"/>
    </w:r>
    <w:r w:rsidR="00863D9D">
      <w:rPr>
        <w:noProof/>
      </w:rPr>
      <w:instrText xml:space="preserve"> INCLUDEPICTURE  "cid:image001.jpg@01D61F05.5277F8A0" \* MERGEFORMATINET </w:instrText>
    </w:r>
    <w:r w:rsidR="00863D9D">
      <w:rPr>
        <w:noProof/>
      </w:rPr>
      <w:fldChar w:fldCharType="separate"/>
    </w:r>
    <w:r w:rsidR="0057605F">
      <w:rPr>
        <w:noProof/>
      </w:rPr>
      <w:fldChar w:fldCharType="begin"/>
    </w:r>
    <w:r w:rsidR="0057605F">
      <w:rPr>
        <w:noProof/>
      </w:rPr>
      <w:instrText xml:space="preserve"> INCLUDEPICTURE  "cid:image001.jpg@01D61F05.5277F8A0" \* MERGEFORMATINET </w:instrText>
    </w:r>
    <w:r w:rsidR="0057605F">
      <w:rPr>
        <w:noProof/>
      </w:rPr>
      <w:fldChar w:fldCharType="separate"/>
    </w:r>
    <w:r w:rsidR="00035104">
      <w:rPr>
        <w:noProof/>
      </w:rPr>
      <w:fldChar w:fldCharType="begin"/>
    </w:r>
    <w:r w:rsidR="00035104">
      <w:rPr>
        <w:noProof/>
      </w:rPr>
      <w:instrText xml:space="preserve"> INCLUDEPICTURE  "cid:image001.jpg@01D61F05.5277F8A0" \* MERGEFORMATINET </w:instrText>
    </w:r>
    <w:r w:rsidR="00035104">
      <w:rPr>
        <w:noProof/>
      </w:rPr>
      <w:fldChar w:fldCharType="separate"/>
    </w:r>
    <w:r w:rsidR="00EB527B">
      <w:rPr>
        <w:noProof/>
      </w:rPr>
      <w:fldChar w:fldCharType="begin"/>
    </w:r>
    <w:r w:rsidR="00EB527B">
      <w:rPr>
        <w:noProof/>
      </w:rPr>
      <w:instrText xml:space="preserve"> INCLUDEPICTURE  "cid:image001.jpg@01D61F05.5277F8A0" \* MERGEFORMATINET </w:instrText>
    </w:r>
    <w:r w:rsidR="00EB527B">
      <w:rPr>
        <w:noProof/>
      </w:rPr>
      <w:fldChar w:fldCharType="separate"/>
    </w:r>
    <w:r w:rsidR="008A396B">
      <w:rPr>
        <w:noProof/>
      </w:rPr>
      <w:fldChar w:fldCharType="begin"/>
    </w:r>
    <w:r w:rsidR="008A396B">
      <w:rPr>
        <w:noProof/>
      </w:rPr>
      <w:instrText xml:space="preserve"> INCLUDEPICTURE  "cid:image001.jpg@01D61F05.5277F8A0" \* MERGEFORMATINET </w:instrText>
    </w:r>
    <w:r w:rsidR="008A396B">
      <w:rPr>
        <w:noProof/>
      </w:rPr>
      <w:fldChar w:fldCharType="separate"/>
    </w:r>
    <w:r w:rsidR="00874701">
      <w:rPr>
        <w:noProof/>
      </w:rPr>
      <w:fldChar w:fldCharType="begin"/>
    </w:r>
    <w:r w:rsidR="00874701">
      <w:rPr>
        <w:noProof/>
      </w:rPr>
      <w:instrText xml:space="preserve"> INCLUDEPICTURE  "cid:image001.jpg@01D61F05.5277F8A0" \* MERGEFORMATINET </w:instrText>
    </w:r>
    <w:r w:rsidR="00874701">
      <w:rPr>
        <w:noProof/>
      </w:rPr>
      <w:fldChar w:fldCharType="separate"/>
    </w:r>
    <w:r w:rsidR="00140481">
      <w:rPr>
        <w:noProof/>
      </w:rPr>
      <w:fldChar w:fldCharType="begin"/>
    </w:r>
    <w:r w:rsidR="00140481">
      <w:rPr>
        <w:noProof/>
      </w:rPr>
      <w:instrText xml:space="preserve"> INCLUDEPICTURE  "cid:image001.jpg@01D61F05.5277F8A0" \* MERGEFORMATINET </w:instrText>
    </w:r>
    <w:r w:rsidR="00355EB7">
      <w:rPr>
        <w:noProof/>
      </w:rPr>
      <w:fldChar w:fldCharType="separate"/>
    </w:r>
    <w:r w:rsidR="00140481">
      <w:rPr>
        <w:noProof/>
      </w:rPr>
      <w:fldChar w:fldCharType="end"/>
    </w:r>
    <w:r w:rsidR="00874701">
      <w:rPr>
        <w:noProof/>
      </w:rPr>
      <w:fldChar w:fldCharType="end"/>
    </w:r>
    <w:r w:rsidR="008A396B">
      <w:rPr>
        <w:noProof/>
      </w:rPr>
      <w:fldChar w:fldCharType="end"/>
    </w:r>
    <w:r w:rsidR="00EB527B">
      <w:rPr>
        <w:noProof/>
      </w:rPr>
      <w:fldChar w:fldCharType="end"/>
    </w:r>
    <w:r w:rsidR="00035104">
      <w:rPr>
        <w:noProof/>
      </w:rPr>
      <w:fldChar w:fldCharType="end"/>
    </w:r>
    <w:r w:rsidR="0057605F">
      <w:rPr>
        <w:noProof/>
      </w:rPr>
      <w:fldChar w:fldCharType="end"/>
    </w:r>
    <w:r w:rsidR="00863D9D">
      <w:rPr>
        <w:noProof/>
      </w:rPr>
      <w:fldChar w:fldCharType="end"/>
    </w:r>
    <w:r w:rsidR="00834588">
      <w:rPr>
        <w:noProof/>
      </w:rPr>
      <w:fldChar w:fldCharType="end"/>
    </w:r>
    <w:r w:rsidR="006A6B06">
      <w:rPr>
        <w:noProof/>
      </w:rPr>
      <w:fldChar w:fldCharType="end"/>
    </w:r>
    <w:r w:rsidR="00325A72">
      <w:rPr>
        <w:noProof/>
      </w:rPr>
      <w:fldChar w:fldCharType="end"/>
    </w:r>
    <w:r w:rsidR="0001650B">
      <w:rPr>
        <w:noProof/>
      </w:rPr>
      <w:fldChar w:fldCharType="end"/>
    </w:r>
    <w:r w:rsidR="00DD4046">
      <w:rPr>
        <w:noProof/>
      </w:rPr>
      <w:fldChar w:fldCharType="end"/>
    </w:r>
    <w:r w:rsidR="009246FD">
      <w:rPr>
        <w:noProof/>
      </w:rPr>
      <w:fldChar w:fldCharType="end"/>
    </w:r>
    <w:r w:rsidR="004B4EC4">
      <w:rPr>
        <w:noProof/>
      </w:rPr>
      <w:fldChar w:fldCharType="end"/>
    </w:r>
    <w:r w:rsidR="00C0760B">
      <w:rPr>
        <w:noProof/>
      </w:rPr>
      <w:fldChar w:fldCharType="end"/>
    </w:r>
    <w:r w:rsidR="007D6713">
      <w:rPr>
        <w:noProof/>
      </w:rPr>
      <w:fldChar w:fldCharType="end"/>
    </w:r>
    <w:r w:rsidR="006C31A8">
      <w:rPr>
        <w:noProof/>
      </w:rPr>
      <w:fldChar w:fldCharType="end"/>
    </w:r>
    <w:r w:rsidR="00910989">
      <w:rPr>
        <w:noProof/>
      </w:rPr>
      <w:fldChar w:fldCharType="end"/>
    </w:r>
    <w:r w:rsidR="00BB6F98">
      <w:rPr>
        <w:noProof/>
      </w:rPr>
      <w:fldChar w:fldCharType="end"/>
    </w:r>
    <w:r w:rsidR="00363FFD">
      <w:rPr>
        <w:noProof/>
      </w:rPr>
      <w:fldChar w:fldCharType="end"/>
    </w:r>
    <w:r w:rsidR="00A927C3">
      <w:rPr>
        <w:noProof/>
      </w:rPr>
      <w:fldChar w:fldCharType="end"/>
    </w:r>
    <w:r w:rsidR="002E10ED">
      <w:rPr>
        <w:noProof/>
      </w:rPr>
      <w:fldChar w:fldCharType="end"/>
    </w:r>
    <w:r w:rsidR="00FE02C4">
      <w:rPr>
        <w:noProof/>
      </w:rPr>
      <w:fldChar w:fldCharType="end"/>
    </w:r>
    <w:r w:rsidR="004F5A6B">
      <w:rPr>
        <w:noProof/>
      </w:rPr>
      <w:fldChar w:fldCharType="end"/>
    </w:r>
    <w:r w:rsidR="00076444">
      <w:rPr>
        <w:noProof/>
      </w:rPr>
      <w:fldChar w:fldCharType="end"/>
    </w:r>
    <w:r w:rsidR="00FC56C8">
      <w:rPr>
        <w:noProof/>
      </w:rPr>
      <w:fldChar w:fldCharType="end"/>
    </w:r>
    <w:r w:rsidR="00225E9A">
      <w:rPr>
        <w:noProof/>
      </w:rPr>
      <w:fldChar w:fldCharType="end"/>
    </w:r>
    <w:r w:rsidR="00225E9A">
      <w:rPr>
        <w:noProof/>
      </w:rPr>
      <w:fldChar w:fldCharType="end"/>
    </w:r>
    <w:r w:rsidR="00225E9A">
      <w:rPr>
        <w:noProof/>
      </w:rPr>
      <w:fldChar w:fldCharType="end"/>
    </w:r>
    <w:r w:rsidR="00225E9A">
      <w:rPr>
        <w:noProof/>
      </w:rPr>
      <w:fldChar w:fldCharType="end"/>
    </w:r>
    <w:r w:rsidR="00CD7E2F">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AAC92" w14:textId="77777777" w:rsidR="00274564" w:rsidRDefault="00274564" w:rsidP="00EA2B62">
      <w:r>
        <w:separator/>
      </w:r>
    </w:p>
    <w:p w14:paraId="2D0B4830" w14:textId="77777777" w:rsidR="00274564" w:rsidRDefault="00274564" w:rsidP="00EA2B62"/>
  </w:footnote>
  <w:footnote w:type="continuationSeparator" w:id="0">
    <w:p w14:paraId="538F4D47" w14:textId="77777777" w:rsidR="00274564" w:rsidRDefault="00274564" w:rsidP="00EA2B62">
      <w:r>
        <w:continuationSeparator/>
      </w:r>
    </w:p>
    <w:p w14:paraId="3B9474D6" w14:textId="77777777" w:rsidR="00274564" w:rsidRDefault="00274564" w:rsidP="00EA2B62"/>
  </w:footnote>
  <w:footnote w:type="continuationNotice" w:id="1">
    <w:p w14:paraId="0F3F5EB2" w14:textId="77777777" w:rsidR="00274564" w:rsidRDefault="00274564"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MzaPEVGD" int2:invalidationBookmarkName="" int2:hashCode="f1OmjTJDRvyEV6" int2:id="03hCJ9nc">
      <int2:state int2:value="Rejected" int2:type="LegacyProofing"/>
    </int2:bookmark>
    <int2:bookmark int2:bookmarkName="_Int_ilSIwxTb" int2:invalidationBookmarkName="" int2:hashCode="NHTsCJLgUJCPtw" int2:id="XJK8fGMP">
      <int2:state int2:value="Rejected" int2:type="LegacyProofing"/>
    </int2:bookmark>
    <int2:bookmark int2:bookmarkName="_Int_lvXuS2ZZ" int2:invalidationBookmarkName="" int2:hashCode="f1OmjTJDRvyEV6" int2:id="gr8yDrh6">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jHh3A2H9" int2:invalidationBookmarkName="" int2:hashCode="f1OmjTJDRvyEV6" int2:id="aTOX7IiW">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lkf4YsdN" int2:invalidationBookmarkName="" int2:hashCode="uhz9zYZfO4e8yV" int2:id="sMCDabEQ">
      <int2:state int2:value="Rejected" int2:type="LegacyProofing"/>
    </int2:bookmark>
    <int2:bookmark int2:bookmarkName="_Int_UNCpclwA" int2:invalidationBookmarkName="" int2:hashCode="f1OmjTJDRvyEV6" int2:id="PWUiOuZ3">
      <int2:state int2:value="Rejected" int2:type="LegacyProofing"/>
    </int2:bookmark>
    <int2:bookmark int2:bookmarkName="_Int_CIga2sRW" int2:invalidationBookmarkName="" int2:hashCode="f1OmjTJDRvyEV6" int2:id="uqOX92ER">
      <int2:state int2:value="Rejected" int2:type="LegacyProofing"/>
    </int2:bookmark>
    <int2:bookmark int2:bookmarkName="_Int_94gUAudY" int2:invalidationBookmarkName="" int2:hashCode="f1OmjTJDRvyEV6" int2:id="FoGIl37x">
      <int2:state int2:value="Rejected" int2:type="LegacyProofing"/>
    </int2:bookmark>
    <int2:bookmark int2:bookmarkName="_Int_UiFrEbTX" int2:invalidationBookmarkName="" int2:hashCode="f1OmjTJDRvyEV6" int2:id="kllFLzXM">
      <int2:state int2:value="Rejected" int2:type="LegacyProofing"/>
    </int2:bookmark>
    <int2:bookmark int2:bookmarkName="_Int_RxU5j6g9" int2:invalidationBookmarkName="" int2:hashCode="T4J4yJrRbaBf7E" int2:id="OVkzVkQ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C12722"/>
    <w:multiLevelType w:val="hybridMultilevel"/>
    <w:tmpl w:val="D5409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E12D7"/>
    <w:multiLevelType w:val="hybridMultilevel"/>
    <w:tmpl w:val="94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29D548A"/>
    <w:multiLevelType w:val="hybridMultilevel"/>
    <w:tmpl w:val="F218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F877D1"/>
    <w:multiLevelType w:val="hybridMultilevel"/>
    <w:tmpl w:val="820C7200"/>
    <w:lvl w:ilvl="0" w:tplc="55BC61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197347"/>
    <w:multiLevelType w:val="hybridMultilevel"/>
    <w:tmpl w:val="BE2E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D44C7"/>
    <w:multiLevelType w:val="hybridMultilevel"/>
    <w:tmpl w:val="E0C8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1"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E4B3D63"/>
    <w:multiLevelType w:val="hybridMultilevel"/>
    <w:tmpl w:val="EFFC1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70C46027"/>
    <w:multiLevelType w:val="hybridMultilevel"/>
    <w:tmpl w:val="C46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3"/>
  </w:num>
  <w:num w:numId="4">
    <w:abstractNumId w:val="39"/>
  </w:num>
  <w:num w:numId="5">
    <w:abstractNumId w:val="31"/>
  </w:num>
  <w:num w:numId="6">
    <w:abstractNumId w:val="3"/>
  </w:num>
  <w:num w:numId="7">
    <w:abstractNumId w:val="23"/>
  </w:num>
  <w:num w:numId="8">
    <w:abstractNumId w:val="42"/>
  </w:num>
  <w:num w:numId="9">
    <w:abstractNumId w:val="25"/>
  </w:num>
  <w:num w:numId="10">
    <w:abstractNumId w:val="32"/>
  </w:num>
  <w:num w:numId="11">
    <w:abstractNumId w:val="30"/>
  </w:num>
  <w:num w:numId="12">
    <w:abstractNumId w:val="21"/>
  </w:num>
  <w:num w:numId="13">
    <w:abstractNumId w:val="24"/>
  </w:num>
  <w:num w:numId="14">
    <w:abstractNumId w:val="18"/>
  </w:num>
  <w:num w:numId="15">
    <w:abstractNumId w:val="19"/>
  </w:num>
  <w:num w:numId="16">
    <w:abstractNumId w:val="20"/>
  </w:num>
  <w:num w:numId="17">
    <w:abstractNumId w:val="34"/>
  </w:num>
  <w:num w:numId="18">
    <w:abstractNumId w:val="22"/>
  </w:num>
  <w:num w:numId="19">
    <w:abstractNumId w:val="10"/>
  </w:num>
  <w:num w:numId="20">
    <w:abstractNumId w:val="38"/>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7"/>
  </w:num>
  <w:num w:numId="26">
    <w:abstractNumId w:val="1"/>
  </w:num>
  <w:num w:numId="27">
    <w:abstractNumId w:val="16"/>
  </w:num>
  <w:num w:numId="28">
    <w:abstractNumId w:val="26"/>
  </w:num>
  <w:num w:numId="29">
    <w:abstractNumId w:val="43"/>
  </w:num>
  <w:num w:numId="30">
    <w:abstractNumId w:val="4"/>
  </w:num>
  <w:num w:numId="31">
    <w:abstractNumId w:val="14"/>
  </w:num>
  <w:num w:numId="32">
    <w:abstractNumId w:val="41"/>
  </w:num>
  <w:num w:numId="33">
    <w:abstractNumId w:val="36"/>
  </w:num>
  <w:num w:numId="34">
    <w:abstractNumId w:val="13"/>
  </w:num>
  <w:num w:numId="35">
    <w:abstractNumId w:val="36"/>
  </w:num>
  <w:num w:numId="36">
    <w:abstractNumId w:val="9"/>
  </w:num>
  <w:num w:numId="37">
    <w:abstractNumId w:val="0"/>
  </w:num>
  <w:num w:numId="38">
    <w:abstractNumId w:val="6"/>
  </w:num>
  <w:num w:numId="39">
    <w:abstractNumId w:val="15"/>
  </w:num>
  <w:num w:numId="40">
    <w:abstractNumId w:val="37"/>
  </w:num>
  <w:num w:numId="41">
    <w:abstractNumId w:val="17"/>
  </w:num>
  <w:num w:numId="42">
    <w:abstractNumId w:val="11"/>
  </w:num>
  <w:num w:numId="43">
    <w:abstractNumId w:val="40"/>
  </w:num>
  <w:num w:numId="44">
    <w:abstractNumId w:val="7"/>
  </w:num>
  <w:num w:numId="45">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420"/>
    <w:rsid w:val="00004AAF"/>
    <w:rsid w:val="00005640"/>
    <w:rsid w:val="00006D5D"/>
    <w:rsid w:val="00006FA6"/>
    <w:rsid w:val="00007BF5"/>
    <w:rsid w:val="00007C10"/>
    <w:rsid w:val="00007C78"/>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27E1A"/>
    <w:rsid w:val="00030717"/>
    <w:rsid w:val="00030DCC"/>
    <w:rsid w:val="0003242D"/>
    <w:rsid w:val="00032A32"/>
    <w:rsid w:val="0003327E"/>
    <w:rsid w:val="00033A56"/>
    <w:rsid w:val="00034A17"/>
    <w:rsid w:val="00035104"/>
    <w:rsid w:val="00035EC3"/>
    <w:rsid w:val="000369D3"/>
    <w:rsid w:val="00037CDE"/>
    <w:rsid w:val="000408E4"/>
    <w:rsid w:val="000415A8"/>
    <w:rsid w:val="000416A4"/>
    <w:rsid w:val="000419F2"/>
    <w:rsid w:val="00041DD1"/>
    <w:rsid w:val="00043DDB"/>
    <w:rsid w:val="00044210"/>
    <w:rsid w:val="000456B2"/>
    <w:rsid w:val="000465F6"/>
    <w:rsid w:val="00046A69"/>
    <w:rsid w:val="00047889"/>
    <w:rsid w:val="00047CD4"/>
    <w:rsid w:val="000504D9"/>
    <w:rsid w:val="00050BBA"/>
    <w:rsid w:val="00050C72"/>
    <w:rsid w:val="00050F2F"/>
    <w:rsid w:val="00053EF8"/>
    <w:rsid w:val="00054581"/>
    <w:rsid w:val="00054586"/>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5835"/>
    <w:rsid w:val="0008628D"/>
    <w:rsid w:val="000878E0"/>
    <w:rsid w:val="00087A19"/>
    <w:rsid w:val="00087CB1"/>
    <w:rsid w:val="0009071E"/>
    <w:rsid w:val="00092F93"/>
    <w:rsid w:val="00093549"/>
    <w:rsid w:val="000937C4"/>
    <w:rsid w:val="000960E3"/>
    <w:rsid w:val="00097FAE"/>
    <w:rsid w:val="000A133C"/>
    <w:rsid w:val="000A236B"/>
    <w:rsid w:val="000A2CEE"/>
    <w:rsid w:val="000A4396"/>
    <w:rsid w:val="000A4D46"/>
    <w:rsid w:val="000A5109"/>
    <w:rsid w:val="000A743A"/>
    <w:rsid w:val="000A7559"/>
    <w:rsid w:val="000B0F99"/>
    <w:rsid w:val="000B2180"/>
    <w:rsid w:val="000B2E67"/>
    <w:rsid w:val="000B30EC"/>
    <w:rsid w:val="000B3832"/>
    <w:rsid w:val="000B44C1"/>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1D4"/>
    <w:rsid w:val="000E49CB"/>
    <w:rsid w:val="000E60B1"/>
    <w:rsid w:val="000E68ED"/>
    <w:rsid w:val="000E7BE7"/>
    <w:rsid w:val="000E7C71"/>
    <w:rsid w:val="000F0F42"/>
    <w:rsid w:val="000F30A1"/>
    <w:rsid w:val="000F36BB"/>
    <w:rsid w:val="000F3B03"/>
    <w:rsid w:val="000F5E1E"/>
    <w:rsid w:val="000F5E59"/>
    <w:rsid w:val="001015E7"/>
    <w:rsid w:val="00101B55"/>
    <w:rsid w:val="00103CB6"/>
    <w:rsid w:val="001048FB"/>
    <w:rsid w:val="00104EA1"/>
    <w:rsid w:val="00105F52"/>
    <w:rsid w:val="00107D37"/>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69B"/>
    <w:rsid w:val="00145F71"/>
    <w:rsid w:val="00146422"/>
    <w:rsid w:val="00146479"/>
    <w:rsid w:val="00146C44"/>
    <w:rsid w:val="00150222"/>
    <w:rsid w:val="00150945"/>
    <w:rsid w:val="00151BDB"/>
    <w:rsid w:val="00153793"/>
    <w:rsid w:val="001538F9"/>
    <w:rsid w:val="0015498B"/>
    <w:rsid w:val="00155EC4"/>
    <w:rsid w:val="00156465"/>
    <w:rsid w:val="00157549"/>
    <w:rsid w:val="001606EC"/>
    <w:rsid w:val="0016070F"/>
    <w:rsid w:val="00161221"/>
    <w:rsid w:val="001617D9"/>
    <w:rsid w:val="00161835"/>
    <w:rsid w:val="00161B12"/>
    <w:rsid w:val="001643FE"/>
    <w:rsid w:val="00164CE3"/>
    <w:rsid w:val="001663C5"/>
    <w:rsid w:val="00166908"/>
    <w:rsid w:val="00166C1E"/>
    <w:rsid w:val="00167E25"/>
    <w:rsid w:val="001723C0"/>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DF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F89"/>
    <w:rsid w:val="001F14EA"/>
    <w:rsid w:val="001F3272"/>
    <w:rsid w:val="001F3AD0"/>
    <w:rsid w:val="001F4331"/>
    <w:rsid w:val="001F43F2"/>
    <w:rsid w:val="001F6655"/>
    <w:rsid w:val="001F6B25"/>
    <w:rsid w:val="001F6D4E"/>
    <w:rsid w:val="001F6E37"/>
    <w:rsid w:val="001F7971"/>
    <w:rsid w:val="00201755"/>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1751B"/>
    <w:rsid w:val="002175B3"/>
    <w:rsid w:val="00220BD6"/>
    <w:rsid w:val="00221697"/>
    <w:rsid w:val="00223DCA"/>
    <w:rsid w:val="002250F4"/>
    <w:rsid w:val="00225E9A"/>
    <w:rsid w:val="00227144"/>
    <w:rsid w:val="00227F47"/>
    <w:rsid w:val="0023016E"/>
    <w:rsid w:val="002302E2"/>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0E"/>
    <w:rsid w:val="00242710"/>
    <w:rsid w:val="002431C7"/>
    <w:rsid w:val="00243537"/>
    <w:rsid w:val="00243B05"/>
    <w:rsid w:val="00244216"/>
    <w:rsid w:val="00244521"/>
    <w:rsid w:val="00244B93"/>
    <w:rsid w:val="0025004E"/>
    <w:rsid w:val="00250C2F"/>
    <w:rsid w:val="00255153"/>
    <w:rsid w:val="00255AE6"/>
    <w:rsid w:val="00255BF8"/>
    <w:rsid w:val="0025710C"/>
    <w:rsid w:val="002577AE"/>
    <w:rsid w:val="00260485"/>
    <w:rsid w:val="002612DE"/>
    <w:rsid w:val="0026153C"/>
    <w:rsid w:val="00261DCE"/>
    <w:rsid w:val="0026219B"/>
    <w:rsid w:val="00262BD7"/>
    <w:rsid w:val="00262CA0"/>
    <w:rsid w:val="002634E8"/>
    <w:rsid w:val="00263E77"/>
    <w:rsid w:val="0026597F"/>
    <w:rsid w:val="00266670"/>
    <w:rsid w:val="00267274"/>
    <w:rsid w:val="002673E8"/>
    <w:rsid w:val="00267B7C"/>
    <w:rsid w:val="00270742"/>
    <w:rsid w:val="00271A71"/>
    <w:rsid w:val="002726A3"/>
    <w:rsid w:val="002738D5"/>
    <w:rsid w:val="00273A47"/>
    <w:rsid w:val="00274564"/>
    <w:rsid w:val="002760A0"/>
    <w:rsid w:val="00276ACC"/>
    <w:rsid w:val="00277B07"/>
    <w:rsid w:val="002807D8"/>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5E7F"/>
    <w:rsid w:val="002A70BC"/>
    <w:rsid w:val="002A72E4"/>
    <w:rsid w:val="002A7499"/>
    <w:rsid w:val="002B14E4"/>
    <w:rsid w:val="002B1AC8"/>
    <w:rsid w:val="002B1CC9"/>
    <w:rsid w:val="002B2365"/>
    <w:rsid w:val="002B55EF"/>
    <w:rsid w:val="002B5B4C"/>
    <w:rsid w:val="002B5C91"/>
    <w:rsid w:val="002B5D8B"/>
    <w:rsid w:val="002B77EF"/>
    <w:rsid w:val="002B7D84"/>
    <w:rsid w:val="002C02CD"/>
    <w:rsid w:val="002C0AD8"/>
    <w:rsid w:val="002C208B"/>
    <w:rsid w:val="002C7CBF"/>
    <w:rsid w:val="002C7F61"/>
    <w:rsid w:val="002D0F5E"/>
    <w:rsid w:val="002D2814"/>
    <w:rsid w:val="002D75EC"/>
    <w:rsid w:val="002D7B50"/>
    <w:rsid w:val="002E10ED"/>
    <w:rsid w:val="002E1A36"/>
    <w:rsid w:val="002E3A49"/>
    <w:rsid w:val="002E3ECB"/>
    <w:rsid w:val="002E423D"/>
    <w:rsid w:val="002E5B47"/>
    <w:rsid w:val="002E6793"/>
    <w:rsid w:val="002E6FC7"/>
    <w:rsid w:val="002E7564"/>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34AC"/>
    <w:rsid w:val="0031428E"/>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2D2"/>
    <w:rsid w:val="0034043E"/>
    <w:rsid w:val="00341A39"/>
    <w:rsid w:val="00341F06"/>
    <w:rsid w:val="00342BBF"/>
    <w:rsid w:val="003439AF"/>
    <w:rsid w:val="00344DF7"/>
    <w:rsid w:val="00344FE2"/>
    <w:rsid w:val="003451BA"/>
    <w:rsid w:val="0034612D"/>
    <w:rsid w:val="00346B47"/>
    <w:rsid w:val="00346C72"/>
    <w:rsid w:val="00346E36"/>
    <w:rsid w:val="00347025"/>
    <w:rsid w:val="0035162A"/>
    <w:rsid w:val="0035166C"/>
    <w:rsid w:val="0035210F"/>
    <w:rsid w:val="00352827"/>
    <w:rsid w:val="003548AA"/>
    <w:rsid w:val="00355EB7"/>
    <w:rsid w:val="00357648"/>
    <w:rsid w:val="00360707"/>
    <w:rsid w:val="0036349D"/>
    <w:rsid w:val="00363FFD"/>
    <w:rsid w:val="00364C4C"/>
    <w:rsid w:val="00366047"/>
    <w:rsid w:val="00366FEA"/>
    <w:rsid w:val="003727D5"/>
    <w:rsid w:val="003728ED"/>
    <w:rsid w:val="00373028"/>
    <w:rsid w:val="003738F3"/>
    <w:rsid w:val="0037479D"/>
    <w:rsid w:val="003774E5"/>
    <w:rsid w:val="00377BB2"/>
    <w:rsid w:val="00380375"/>
    <w:rsid w:val="0038174E"/>
    <w:rsid w:val="00382878"/>
    <w:rsid w:val="0038434F"/>
    <w:rsid w:val="0038441A"/>
    <w:rsid w:val="00385516"/>
    <w:rsid w:val="0038604D"/>
    <w:rsid w:val="0038610A"/>
    <w:rsid w:val="00386A5C"/>
    <w:rsid w:val="00386FA8"/>
    <w:rsid w:val="00387700"/>
    <w:rsid w:val="003877EF"/>
    <w:rsid w:val="003912B0"/>
    <w:rsid w:val="00391EA7"/>
    <w:rsid w:val="00394211"/>
    <w:rsid w:val="003946E3"/>
    <w:rsid w:val="0039685D"/>
    <w:rsid w:val="003A03B3"/>
    <w:rsid w:val="003A0ACC"/>
    <w:rsid w:val="003A1E70"/>
    <w:rsid w:val="003A20E1"/>
    <w:rsid w:val="003A2B8C"/>
    <w:rsid w:val="003A30B2"/>
    <w:rsid w:val="003A4923"/>
    <w:rsid w:val="003A63DC"/>
    <w:rsid w:val="003A6922"/>
    <w:rsid w:val="003B1F27"/>
    <w:rsid w:val="003B41AF"/>
    <w:rsid w:val="003B5233"/>
    <w:rsid w:val="003B55FB"/>
    <w:rsid w:val="003B5808"/>
    <w:rsid w:val="003B638B"/>
    <w:rsid w:val="003B6636"/>
    <w:rsid w:val="003B7440"/>
    <w:rsid w:val="003C05F2"/>
    <w:rsid w:val="003C0821"/>
    <w:rsid w:val="003C154C"/>
    <w:rsid w:val="003C17FE"/>
    <w:rsid w:val="003C2281"/>
    <w:rsid w:val="003C2AAB"/>
    <w:rsid w:val="003C2C2E"/>
    <w:rsid w:val="003C31AF"/>
    <w:rsid w:val="003C3970"/>
    <w:rsid w:val="003C3DBD"/>
    <w:rsid w:val="003C4B88"/>
    <w:rsid w:val="003C5628"/>
    <w:rsid w:val="003C65ED"/>
    <w:rsid w:val="003C6880"/>
    <w:rsid w:val="003C68D1"/>
    <w:rsid w:val="003C6B48"/>
    <w:rsid w:val="003C765B"/>
    <w:rsid w:val="003D27C6"/>
    <w:rsid w:val="003D34D9"/>
    <w:rsid w:val="003D3AB1"/>
    <w:rsid w:val="003D6584"/>
    <w:rsid w:val="003D65F5"/>
    <w:rsid w:val="003D7355"/>
    <w:rsid w:val="003D774A"/>
    <w:rsid w:val="003E48D3"/>
    <w:rsid w:val="003E50B4"/>
    <w:rsid w:val="003E573F"/>
    <w:rsid w:val="003E593E"/>
    <w:rsid w:val="003E6455"/>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2766E"/>
    <w:rsid w:val="0042796B"/>
    <w:rsid w:val="004300E2"/>
    <w:rsid w:val="00430320"/>
    <w:rsid w:val="00431E79"/>
    <w:rsid w:val="004334CC"/>
    <w:rsid w:val="004345AB"/>
    <w:rsid w:val="00434643"/>
    <w:rsid w:val="00436BD0"/>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5FB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055"/>
    <w:rsid w:val="00492CA8"/>
    <w:rsid w:val="00492F28"/>
    <w:rsid w:val="004962C3"/>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5C00"/>
    <w:rsid w:val="004D7B46"/>
    <w:rsid w:val="004D7C8D"/>
    <w:rsid w:val="004E031C"/>
    <w:rsid w:val="004E151D"/>
    <w:rsid w:val="004E2894"/>
    <w:rsid w:val="004E2E9F"/>
    <w:rsid w:val="004E45E4"/>
    <w:rsid w:val="004E4ED1"/>
    <w:rsid w:val="004E668B"/>
    <w:rsid w:val="004E69F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28AF"/>
    <w:rsid w:val="00502D6D"/>
    <w:rsid w:val="00503424"/>
    <w:rsid w:val="00503A5B"/>
    <w:rsid w:val="0050407A"/>
    <w:rsid w:val="00504177"/>
    <w:rsid w:val="0050433A"/>
    <w:rsid w:val="005047B5"/>
    <w:rsid w:val="00504D6E"/>
    <w:rsid w:val="00506799"/>
    <w:rsid w:val="00507C24"/>
    <w:rsid w:val="005108DF"/>
    <w:rsid w:val="005109E3"/>
    <w:rsid w:val="005129B9"/>
    <w:rsid w:val="0051385F"/>
    <w:rsid w:val="00513FFA"/>
    <w:rsid w:val="00514275"/>
    <w:rsid w:val="00514DA9"/>
    <w:rsid w:val="005153DC"/>
    <w:rsid w:val="00515775"/>
    <w:rsid w:val="00516D18"/>
    <w:rsid w:val="00521154"/>
    <w:rsid w:val="00522F05"/>
    <w:rsid w:val="0052376A"/>
    <w:rsid w:val="00523C9D"/>
    <w:rsid w:val="00523EAC"/>
    <w:rsid w:val="00523F2C"/>
    <w:rsid w:val="00524BD1"/>
    <w:rsid w:val="0052521B"/>
    <w:rsid w:val="005256C9"/>
    <w:rsid w:val="0052657A"/>
    <w:rsid w:val="0052740C"/>
    <w:rsid w:val="00527739"/>
    <w:rsid w:val="00527A71"/>
    <w:rsid w:val="00530D50"/>
    <w:rsid w:val="005311D3"/>
    <w:rsid w:val="00531A7B"/>
    <w:rsid w:val="00532581"/>
    <w:rsid w:val="0053366A"/>
    <w:rsid w:val="00537134"/>
    <w:rsid w:val="00540728"/>
    <w:rsid w:val="00540B92"/>
    <w:rsid w:val="005428AB"/>
    <w:rsid w:val="005444AA"/>
    <w:rsid w:val="0054480F"/>
    <w:rsid w:val="0054489D"/>
    <w:rsid w:val="00546ED8"/>
    <w:rsid w:val="00550517"/>
    <w:rsid w:val="00550ACF"/>
    <w:rsid w:val="00552216"/>
    <w:rsid w:val="0055286A"/>
    <w:rsid w:val="00554B06"/>
    <w:rsid w:val="00555CA6"/>
    <w:rsid w:val="00562439"/>
    <w:rsid w:val="00562AF6"/>
    <w:rsid w:val="00563C6A"/>
    <w:rsid w:val="00563D5D"/>
    <w:rsid w:val="005643D8"/>
    <w:rsid w:val="005675C9"/>
    <w:rsid w:val="00571E36"/>
    <w:rsid w:val="00572FAA"/>
    <w:rsid w:val="0057442A"/>
    <w:rsid w:val="0057605F"/>
    <w:rsid w:val="00577326"/>
    <w:rsid w:val="00577A8A"/>
    <w:rsid w:val="0058145B"/>
    <w:rsid w:val="00583DBA"/>
    <w:rsid w:val="005845A9"/>
    <w:rsid w:val="00584C59"/>
    <w:rsid w:val="0058593E"/>
    <w:rsid w:val="005863F6"/>
    <w:rsid w:val="0058640E"/>
    <w:rsid w:val="00587258"/>
    <w:rsid w:val="0059008E"/>
    <w:rsid w:val="005909C7"/>
    <w:rsid w:val="0059139C"/>
    <w:rsid w:val="00591B62"/>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06B1"/>
    <w:rsid w:val="005B12AA"/>
    <w:rsid w:val="005B14B3"/>
    <w:rsid w:val="005B16C7"/>
    <w:rsid w:val="005B1B1B"/>
    <w:rsid w:val="005B2B03"/>
    <w:rsid w:val="005B3736"/>
    <w:rsid w:val="005B38E2"/>
    <w:rsid w:val="005B4BDB"/>
    <w:rsid w:val="005B5D71"/>
    <w:rsid w:val="005B64EA"/>
    <w:rsid w:val="005C04CE"/>
    <w:rsid w:val="005C2F40"/>
    <w:rsid w:val="005C3075"/>
    <w:rsid w:val="005C3F4C"/>
    <w:rsid w:val="005C45EB"/>
    <w:rsid w:val="005C4AC9"/>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D7FEB"/>
    <w:rsid w:val="005E04F9"/>
    <w:rsid w:val="005E0555"/>
    <w:rsid w:val="005E0C55"/>
    <w:rsid w:val="005E16E9"/>
    <w:rsid w:val="005E1860"/>
    <w:rsid w:val="005E3731"/>
    <w:rsid w:val="005E39F4"/>
    <w:rsid w:val="005E4770"/>
    <w:rsid w:val="005E4E99"/>
    <w:rsid w:val="005E546D"/>
    <w:rsid w:val="005E556E"/>
    <w:rsid w:val="005E6011"/>
    <w:rsid w:val="005E70D6"/>
    <w:rsid w:val="005E713B"/>
    <w:rsid w:val="005E7D4F"/>
    <w:rsid w:val="005F0A5A"/>
    <w:rsid w:val="005F0F32"/>
    <w:rsid w:val="005F36A3"/>
    <w:rsid w:val="005F4C33"/>
    <w:rsid w:val="005F60B1"/>
    <w:rsid w:val="005F639E"/>
    <w:rsid w:val="005F70CD"/>
    <w:rsid w:val="005F7597"/>
    <w:rsid w:val="00602563"/>
    <w:rsid w:val="00602649"/>
    <w:rsid w:val="00602FCB"/>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5553"/>
    <w:rsid w:val="006257BC"/>
    <w:rsid w:val="0062724F"/>
    <w:rsid w:val="006316A2"/>
    <w:rsid w:val="00632DAF"/>
    <w:rsid w:val="00633DF7"/>
    <w:rsid w:val="0063474B"/>
    <w:rsid w:val="006372E4"/>
    <w:rsid w:val="00637F00"/>
    <w:rsid w:val="0064087D"/>
    <w:rsid w:val="006417BE"/>
    <w:rsid w:val="006418D0"/>
    <w:rsid w:val="00642383"/>
    <w:rsid w:val="006423E4"/>
    <w:rsid w:val="00642F04"/>
    <w:rsid w:val="00643583"/>
    <w:rsid w:val="00645B65"/>
    <w:rsid w:val="0064699B"/>
    <w:rsid w:val="00646E85"/>
    <w:rsid w:val="00647298"/>
    <w:rsid w:val="00647C11"/>
    <w:rsid w:val="0065061C"/>
    <w:rsid w:val="00651363"/>
    <w:rsid w:val="006517E3"/>
    <w:rsid w:val="006526CD"/>
    <w:rsid w:val="00653500"/>
    <w:rsid w:val="00653E74"/>
    <w:rsid w:val="0065626B"/>
    <w:rsid w:val="006605F9"/>
    <w:rsid w:val="00660C25"/>
    <w:rsid w:val="00661C75"/>
    <w:rsid w:val="0066360C"/>
    <w:rsid w:val="0066368F"/>
    <w:rsid w:val="00663AF3"/>
    <w:rsid w:val="006661E7"/>
    <w:rsid w:val="00667F26"/>
    <w:rsid w:val="00670534"/>
    <w:rsid w:val="00670625"/>
    <w:rsid w:val="006728FA"/>
    <w:rsid w:val="006730D4"/>
    <w:rsid w:val="006732E2"/>
    <w:rsid w:val="00673611"/>
    <w:rsid w:val="0067473F"/>
    <w:rsid w:val="00674B1A"/>
    <w:rsid w:val="00675936"/>
    <w:rsid w:val="00675B5B"/>
    <w:rsid w:val="00676482"/>
    <w:rsid w:val="00676B06"/>
    <w:rsid w:val="00677781"/>
    <w:rsid w:val="0068096A"/>
    <w:rsid w:val="00681973"/>
    <w:rsid w:val="00683DF3"/>
    <w:rsid w:val="0068450E"/>
    <w:rsid w:val="006861B3"/>
    <w:rsid w:val="00686AF4"/>
    <w:rsid w:val="00687A5C"/>
    <w:rsid w:val="00690393"/>
    <w:rsid w:val="006903F0"/>
    <w:rsid w:val="00690D05"/>
    <w:rsid w:val="006914C9"/>
    <w:rsid w:val="00692FE2"/>
    <w:rsid w:val="00695915"/>
    <w:rsid w:val="00696B68"/>
    <w:rsid w:val="00697C6C"/>
    <w:rsid w:val="00697F46"/>
    <w:rsid w:val="006A0865"/>
    <w:rsid w:val="006A0CAE"/>
    <w:rsid w:val="006A282E"/>
    <w:rsid w:val="006A5617"/>
    <w:rsid w:val="006A5769"/>
    <w:rsid w:val="006A60DC"/>
    <w:rsid w:val="006A6B06"/>
    <w:rsid w:val="006A7DFE"/>
    <w:rsid w:val="006B009C"/>
    <w:rsid w:val="006B1200"/>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C72CA"/>
    <w:rsid w:val="006D03A6"/>
    <w:rsid w:val="006D2145"/>
    <w:rsid w:val="006D39B4"/>
    <w:rsid w:val="006D4402"/>
    <w:rsid w:val="006D452B"/>
    <w:rsid w:val="006D622F"/>
    <w:rsid w:val="006D6530"/>
    <w:rsid w:val="006D69BE"/>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3756"/>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6ECF"/>
    <w:rsid w:val="007278B9"/>
    <w:rsid w:val="007300E1"/>
    <w:rsid w:val="00731A94"/>
    <w:rsid w:val="007325F8"/>
    <w:rsid w:val="007328CB"/>
    <w:rsid w:val="00732A8F"/>
    <w:rsid w:val="0073417E"/>
    <w:rsid w:val="00734FF2"/>
    <w:rsid w:val="00735595"/>
    <w:rsid w:val="00736504"/>
    <w:rsid w:val="00736A98"/>
    <w:rsid w:val="00737163"/>
    <w:rsid w:val="007401E7"/>
    <w:rsid w:val="007419EB"/>
    <w:rsid w:val="00741C3E"/>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124B"/>
    <w:rsid w:val="00763C40"/>
    <w:rsid w:val="0076493B"/>
    <w:rsid w:val="007718A6"/>
    <w:rsid w:val="00771DBF"/>
    <w:rsid w:val="007728BC"/>
    <w:rsid w:val="00773ED5"/>
    <w:rsid w:val="00774E71"/>
    <w:rsid w:val="0077588E"/>
    <w:rsid w:val="00776F71"/>
    <w:rsid w:val="00777D1D"/>
    <w:rsid w:val="00777F29"/>
    <w:rsid w:val="00781171"/>
    <w:rsid w:val="00781254"/>
    <w:rsid w:val="00782607"/>
    <w:rsid w:val="00782A5B"/>
    <w:rsid w:val="00782FED"/>
    <w:rsid w:val="00790033"/>
    <w:rsid w:val="0079056E"/>
    <w:rsid w:val="0079070E"/>
    <w:rsid w:val="007909F3"/>
    <w:rsid w:val="00792100"/>
    <w:rsid w:val="00793596"/>
    <w:rsid w:val="00793AE8"/>
    <w:rsid w:val="00793D86"/>
    <w:rsid w:val="00794C11"/>
    <w:rsid w:val="00795282"/>
    <w:rsid w:val="00795582"/>
    <w:rsid w:val="00795EB2"/>
    <w:rsid w:val="00796317"/>
    <w:rsid w:val="00796D0E"/>
    <w:rsid w:val="007A1A96"/>
    <w:rsid w:val="007A502D"/>
    <w:rsid w:val="007A5560"/>
    <w:rsid w:val="007A5CAE"/>
    <w:rsid w:val="007A717B"/>
    <w:rsid w:val="007B026E"/>
    <w:rsid w:val="007B0A3C"/>
    <w:rsid w:val="007B0D80"/>
    <w:rsid w:val="007B14C6"/>
    <w:rsid w:val="007B189D"/>
    <w:rsid w:val="007B1C64"/>
    <w:rsid w:val="007B2D62"/>
    <w:rsid w:val="007B315B"/>
    <w:rsid w:val="007B3E45"/>
    <w:rsid w:val="007B657E"/>
    <w:rsid w:val="007B7BFE"/>
    <w:rsid w:val="007B7D90"/>
    <w:rsid w:val="007C02E6"/>
    <w:rsid w:val="007C14D2"/>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67D"/>
    <w:rsid w:val="007F0ED2"/>
    <w:rsid w:val="007F204C"/>
    <w:rsid w:val="007F3E87"/>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16BB3"/>
    <w:rsid w:val="0082013A"/>
    <w:rsid w:val="0082082F"/>
    <w:rsid w:val="00820A01"/>
    <w:rsid w:val="00821598"/>
    <w:rsid w:val="008218D6"/>
    <w:rsid w:val="008221ED"/>
    <w:rsid w:val="0082259A"/>
    <w:rsid w:val="00822A0E"/>
    <w:rsid w:val="0082314B"/>
    <w:rsid w:val="008232FF"/>
    <w:rsid w:val="008233D7"/>
    <w:rsid w:val="00823706"/>
    <w:rsid w:val="008241FE"/>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0605"/>
    <w:rsid w:val="008526D6"/>
    <w:rsid w:val="00854331"/>
    <w:rsid w:val="0085466A"/>
    <w:rsid w:val="008546F8"/>
    <w:rsid w:val="00854F6C"/>
    <w:rsid w:val="00855434"/>
    <w:rsid w:val="00855BA5"/>
    <w:rsid w:val="008619B4"/>
    <w:rsid w:val="00861C69"/>
    <w:rsid w:val="00863D9D"/>
    <w:rsid w:val="0086435D"/>
    <w:rsid w:val="008654B6"/>
    <w:rsid w:val="00866429"/>
    <w:rsid w:val="00867EB0"/>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5A0B"/>
    <w:rsid w:val="0089782B"/>
    <w:rsid w:val="008A0D29"/>
    <w:rsid w:val="008A151C"/>
    <w:rsid w:val="008A1ED3"/>
    <w:rsid w:val="008A396B"/>
    <w:rsid w:val="008A4CA8"/>
    <w:rsid w:val="008A5319"/>
    <w:rsid w:val="008A5495"/>
    <w:rsid w:val="008A6536"/>
    <w:rsid w:val="008A69B5"/>
    <w:rsid w:val="008A70C8"/>
    <w:rsid w:val="008A7433"/>
    <w:rsid w:val="008B02DC"/>
    <w:rsid w:val="008B05EC"/>
    <w:rsid w:val="008B0DE3"/>
    <w:rsid w:val="008B16AE"/>
    <w:rsid w:val="008B2CC0"/>
    <w:rsid w:val="008B2D8D"/>
    <w:rsid w:val="008B314C"/>
    <w:rsid w:val="008B32A8"/>
    <w:rsid w:val="008B38CC"/>
    <w:rsid w:val="008B7FBF"/>
    <w:rsid w:val="008C01D3"/>
    <w:rsid w:val="008C0243"/>
    <w:rsid w:val="008C17FC"/>
    <w:rsid w:val="008C2B1D"/>
    <w:rsid w:val="008C2E48"/>
    <w:rsid w:val="008C3A31"/>
    <w:rsid w:val="008C3C74"/>
    <w:rsid w:val="008C3EE6"/>
    <w:rsid w:val="008C4BA3"/>
    <w:rsid w:val="008C58BC"/>
    <w:rsid w:val="008C6A9D"/>
    <w:rsid w:val="008C7666"/>
    <w:rsid w:val="008C7A51"/>
    <w:rsid w:val="008C7CF4"/>
    <w:rsid w:val="008D109F"/>
    <w:rsid w:val="008D162D"/>
    <w:rsid w:val="008D1D7E"/>
    <w:rsid w:val="008D4BE1"/>
    <w:rsid w:val="008D5BC1"/>
    <w:rsid w:val="008D609F"/>
    <w:rsid w:val="008D6627"/>
    <w:rsid w:val="008D67A7"/>
    <w:rsid w:val="008D71D8"/>
    <w:rsid w:val="008D7881"/>
    <w:rsid w:val="008E146F"/>
    <w:rsid w:val="008E2FC7"/>
    <w:rsid w:val="008E3DCA"/>
    <w:rsid w:val="008E58B8"/>
    <w:rsid w:val="008E6982"/>
    <w:rsid w:val="008E6FA6"/>
    <w:rsid w:val="008E747C"/>
    <w:rsid w:val="008E768C"/>
    <w:rsid w:val="008F010E"/>
    <w:rsid w:val="008F05F8"/>
    <w:rsid w:val="008F10FE"/>
    <w:rsid w:val="008F12DE"/>
    <w:rsid w:val="008F21B5"/>
    <w:rsid w:val="008F26DD"/>
    <w:rsid w:val="008F4A04"/>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2EEA"/>
    <w:rsid w:val="00923030"/>
    <w:rsid w:val="00923120"/>
    <w:rsid w:val="00923D69"/>
    <w:rsid w:val="00924573"/>
    <w:rsid w:val="009246FD"/>
    <w:rsid w:val="00925589"/>
    <w:rsid w:val="00925A0A"/>
    <w:rsid w:val="00925D99"/>
    <w:rsid w:val="00931034"/>
    <w:rsid w:val="00932681"/>
    <w:rsid w:val="009332E8"/>
    <w:rsid w:val="009333D4"/>
    <w:rsid w:val="00937D89"/>
    <w:rsid w:val="00940EFC"/>
    <w:rsid w:val="00943314"/>
    <w:rsid w:val="00943958"/>
    <w:rsid w:val="00944242"/>
    <w:rsid w:val="009457D2"/>
    <w:rsid w:val="00947299"/>
    <w:rsid w:val="00947588"/>
    <w:rsid w:val="009514A4"/>
    <w:rsid w:val="00952E38"/>
    <w:rsid w:val="00953180"/>
    <w:rsid w:val="00955401"/>
    <w:rsid w:val="00955C82"/>
    <w:rsid w:val="00955F45"/>
    <w:rsid w:val="00956054"/>
    <w:rsid w:val="009564E0"/>
    <w:rsid w:val="00956F51"/>
    <w:rsid w:val="00957742"/>
    <w:rsid w:val="00960287"/>
    <w:rsid w:val="009604B7"/>
    <w:rsid w:val="00960894"/>
    <w:rsid w:val="00960D3C"/>
    <w:rsid w:val="00961E30"/>
    <w:rsid w:val="00963314"/>
    <w:rsid w:val="00963BBC"/>
    <w:rsid w:val="009661D9"/>
    <w:rsid w:val="00966904"/>
    <w:rsid w:val="00966E74"/>
    <w:rsid w:val="00967449"/>
    <w:rsid w:val="0097191E"/>
    <w:rsid w:val="00974785"/>
    <w:rsid w:val="00977246"/>
    <w:rsid w:val="00977300"/>
    <w:rsid w:val="0098311C"/>
    <w:rsid w:val="009833E8"/>
    <w:rsid w:val="00983C97"/>
    <w:rsid w:val="00983D9D"/>
    <w:rsid w:val="009848FA"/>
    <w:rsid w:val="009853D3"/>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2381"/>
    <w:rsid w:val="009B3EA9"/>
    <w:rsid w:val="009B41D8"/>
    <w:rsid w:val="009B4324"/>
    <w:rsid w:val="009B43A2"/>
    <w:rsid w:val="009C05F1"/>
    <w:rsid w:val="009C0CD0"/>
    <w:rsid w:val="009C2546"/>
    <w:rsid w:val="009C31DF"/>
    <w:rsid w:val="009C445E"/>
    <w:rsid w:val="009C6268"/>
    <w:rsid w:val="009C6B6E"/>
    <w:rsid w:val="009C75BC"/>
    <w:rsid w:val="009D0E68"/>
    <w:rsid w:val="009D1C14"/>
    <w:rsid w:val="009D3568"/>
    <w:rsid w:val="009D579B"/>
    <w:rsid w:val="009D610E"/>
    <w:rsid w:val="009D64AF"/>
    <w:rsid w:val="009D70E0"/>
    <w:rsid w:val="009E07F9"/>
    <w:rsid w:val="009E0FCD"/>
    <w:rsid w:val="009E3AD1"/>
    <w:rsid w:val="009E3C1F"/>
    <w:rsid w:val="009E51E0"/>
    <w:rsid w:val="009E74DA"/>
    <w:rsid w:val="009E7EAB"/>
    <w:rsid w:val="009F0B1A"/>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8AD"/>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BEA"/>
    <w:rsid w:val="00A44D42"/>
    <w:rsid w:val="00A4563F"/>
    <w:rsid w:val="00A45A10"/>
    <w:rsid w:val="00A463C6"/>
    <w:rsid w:val="00A46879"/>
    <w:rsid w:val="00A46D10"/>
    <w:rsid w:val="00A47140"/>
    <w:rsid w:val="00A4785E"/>
    <w:rsid w:val="00A51F5C"/>
    <w:rsid w:val="00A524E5"/>
    <w:rsid w:val="00A53A7D"/>
    <w:rsid w:val="00A5473B"/>
    <w:rsid w:val="00A54ECD"/>
    <w:rsid w:val="00A55603"/>
    <w:rsid w:val="00A56FB7"/>
    <w:rsid w:val="00A57F7B"/>
    <w:rsid w:val="00A619CA"/>
    <w:rsid w:val="00A63EA9"/>
    <w:rsid w:val="00A64137"/>
    <w:rsid w:val="00A6485B"/>
    <w:rsid w:val="00A6499A"/>
    <w:rsid w:val="00A656E2"/>
    <w:rsid w:val="00A65D58"/>
    <w:rsid w:val="00A65E21"/>
    <w:rsid w:val="00A66BA4"/>
    <w:rsid w:val="00A66EF2"/>
    <w:rsid w:val="00A67009"/>
    <w:rsid w:val="00A70586"/>
    <w:rsid w:val="00A70F25"/>
    <w:rsid w:val="00A70FCD"/>
    <w:rsid w:val="00A7114B"/>
    <w:rsid w:val="00A723F2"/>
    <w:rsid w:val="00A766A6"/>
    <w:rsid w:val="00A76D84"/>
    <w:rsid w:val="00A77126"/>
    <w:rsid w:val="00A82972"/>
    <w:rsid w:val="00A82D35"/>
    <w:rsid w:val="00A865DA"/>
    <w:rsid w:val="00A87DFF"/>
    <w:rsid w:val="00A901A1"/>
    <w:rsid w:val="00A927C3"/>
    <w:rsid w:val="00A92AE0"/>
    <w:rsid w:val="00A92AFD"/>
    <w:rsid w:val="00A92C19"/>
    <w:rsid w:val="00A931B6"/>
    <w:rsid w:val="00A94120"/>
    <w:rsid w:val="00A943B2"/>
    <w:rsid w:val="00A9456A"/>
    <w:rsid w:val="00A947A7"/>
    <w:rsid w:val="00A959DD"/>
    <w:rsid w:val="00A960A8"/>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5F70"/>
    <w:rsid w:val="00AB66E4"/>
    <w:rsid w:val="00AC01BD"/>
    <w:rsid w:val="00AC5D2A"/>
    <w:rsid w:val="00AC6958"/>
    <w:rsid w:val="00AD058D"/>
    <w:rsid w:val="00AD159E"/>
    <w:rsid w:val="00AD4816"/>
    <w:rsid w:val="00AD49E0"/>
    <w:rsid w:val="00AD4C0C"/>
    <w:rsid w:val="00AE17A0"/>
    <w:rsid w:val="00AE1BAE"/>
    <w:rsid w:val="00AE2A8B"/>
    <w:rsid w:val="00AE2EEA"/>
    <w:rsid w:val="00AE32C7"/>
    <w:rsid w:val="00AE3422"/>
    <w:rsid w:val="00AE47EB"/>
    <w:rsid w:val="00AE48CB"/>
    <w:rsid w:val="00AE5256"/>
    <w:rsid w:val="00AE588C"/>
    <w:rsid w:val="00AE5FB3"/>
    <w:rsid w:val="00AE633E"/>
    <w:rsid w:val="00AE65CC"/>
    <w:rsid w:val="00AE6F04"/>
    <w:rsid w:val="00AF0166"/>
    <w:rsid w:val="00AF08D1"/>
    <w:rsid w:val="00AF1712"/>
    <w:rsid w:val="00AF2C55"/>
    <w:rsid w:val="00AF414D"/>
    <w:rsid w:val="00AF43DB"/>
    <w:rsid w:val="00AF477A"/>
    <w:rsid w:val="00AF498A"/>
    <w:rsid w:val="00AF5B45"/>
    <w:rsid w:val="00AF70B4"/>
    <w:rsid w:val="00AF7948"/>
    <w:rsid w:val="00AF7C11"/>
    <w:rsid w:val="00AF7FD4"/>
    <w:rsid w:val="00B00459"/>
    <w:rsid w:val="00B00C01"/>
    <w:rsid w:val="00B00FB3"/>
    <w:rsid w:val="00B0118A"/>
    <w:rsid w:val="00B033BA"/>
    <w:rsid w:val="00B07463"/>
    <w:rsid w:val="00B07AFE"/>
    <w:rsid w:val="00B15528"/>
    <w:rsid w:val="00B15582"/>
    <w:rsid w:val="00B16029"/>
    <w:rsid w:val="00B20982"/>
    <w:rsid w:val="00B21A99"/>
    <w:rsid w:val="00B2229A"/>
    <w:rsid w:val="00B225AC"/>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189D"/>
    <w:rsid w:val="00B62419"/>
    <w:rsid w:val="00B62B9B"/>
    <w:rsid w:val="00B64B70"/>
    <w:rsid w:val="00B66B3B"/>
    <w:rsid w:val="00B679E5"/>
    <w:rsid w:val="00B67FAB"/>
    <w:rsid w:val="00B71B1D"/>
    <w:rsid w:val="00B73A1D"/>
    <w:rsid w:val="00B75715"/>
    <w:rsid w:val="00B76654"/>
    <w:rsid w:val="00B76A1F"/>
    <w:rsid w:val="00B77937"/>
    <w:rsid w:val="00B80112"/>
    <w:rsid w:val="00B80465"/>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5E8F"/>
    <w:rsid w:val="00BB6049"/>
    <w:rsid w:val="00BB674D"/>
    <w:rsid w:val="00BB6F98"/>
    <w:rsid w:val="00BB7CED"/>
    <w:rsid w:val="00BC088A"/>
    <w:rsid w:val="00BC1C7E"/>
    <w:rsid w:val="00BC241A"/>
    <w:rsid w:val="00BC3858"/>
    <w:rsid w:val="00BC38BB"/>
    <w:rsid w:val="00BC5F47"/>
    <w:rsid w:val="00BD13BB"/>
    <w:rsid w:val="00BD3C16"/>
    <w:rsid w:val="00BD4081"/>
    <w:rsid w:val="00BD54B1"/>
    <w:rsid w:val="00BD5846"/>
    <w:rsid w:val="00BD5ECE"/>
    <w:rsid w:val="00BD6389"/>
    <w:rsid w:val="00BD65C7"/>
    <w:rsid w:val="00BE1166"/>
    <w:rsid w:val="00BE19C1"/>
    <w:rsid w:val="00BE38DF"/>
    <w:rsid w:val="00BE3942"/>
    <w:rsid w:val="00BE40F5"/>
    <w:rsid w:val="00BE6408"/>
    <w:rsid w:val="00BF1488"/>
    <w:rsid w:val="00BF16DF"/>
    <w:rsid w:val="00BF2856"/>
    <w:rsid w:val="00BF32C3"/>
    <w:rsid w:val="00BF3CC0"/>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3C9"/>
    <w:rsid w:val="00C23708"/>
    <w:rsid w:val="00C23A87"/>
    <w:rsid w:val="00C25879"/>
    <w:rsid w:val="00C261AE"/>
    <w:rsid w:val="00C26EB7"/>
    <w:rsid w:val="00C26F87"/>
    <w:rsid w:val="00C3059D"/>
    <w:rsid w:val="00C326B2"/>
    <w:rsid w:val="00C32965"/>
    <w:rsid w:val="00C32E66"/>
    <w:rsid w:val="00C347CD"/>
    <w:rsid w:val="00C34ED2"/>
    <w:rsid w:val="00C3541E"/>
    <w:rsid w:val="00C37ABF"/>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4160"/>
    <w:rsid w:val="00C66B61"/>
    <w:rsid w:val="00C67019"/>
    <w:rsid w:val="00C67D2E"/>
    <w:rsid w:val="00C67EA3"/>
    <w:rsid w:val="00C70539"/>
    <w:rsid w:val="00C71741"/>
    <w:rsid w:val="00C71D98"/>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94F93"/>
    <w:rsid w:val="00CA0008"/>
    <w:rsid w:val="00CA0950"/>
    <w:rsid w:val="00CA25F1"/>
    <w:rsid w:val="00CA27A2"/>
    <w:rsid w:val="00CA547C"/>
    <w:rsid w:val="00CA5F3C"/>
    <w:rsid w:val="00CA60AC"/>
    <w:rsid w:val="00CA6405"/>
    <w:rsid w:val="00CB133D"/>
    <w:rsid w:val="00CB1602"/>
    <w:rsid w:val="00CB1E3F"/>
    <w:rsid w:val="00CB246B"/>
    <w:rsid w:val="00CB36D1"/>
    <w:rsid w:val="00CB3ED3"/>
    <w:rsid w:val="00CB459F"/>
    <w:rsid w:val="00CB76E3"/>
    <w:rsid w:val="00CB7DCF"/>
    <w:rsid w:val="00CC16B5"/>
    <w:rsid w:val="00CC196D"/>
    <w:rsid w:val="00CC37A3"/>
    <w:rsid w:val="00CC4461"/>
    <w:rsid w:val="00CC4FFC"/>
    <w:rsid w:val="00CC7B40"/>
    <w:rsid w:val="00CD301E"/>
    <w:rsid w:val="00CD505A"/>
    <w:rsid w:val="00CD53AE"/>
    <w:rsid w:val="00CD66B4"/>
    <w:rsid w:val="00CD6A87"/>
    <w:rsid w:val="00CD6BFC"/>
    <w:rsid w:val="00CD7253"/>
    <w:rsid w:val="00CD7D26"/>
    <w:rsid w:val="00CD7E2F"/>
    <w:rsid w:val="00CE064F"/>
    <w:rsid w:val="00CE090E"/>
    <w:rsid w:val="00CE1268"/>
    <w:rsid w:val="00CE1303"/>
    <w:rsid w:val="00CE14B5"/>
    <w:rsid w:val="00CE1536"/>
    <w:rsid w:val="00CE3DA8"/>
    <w:rsid w:val="00CE446A"/>
    <w:rsid w:val="00CE72C0"/>
    <w:rsid w:val="00CE7D20"/>
    <w:rsid w:val="00CF0F2E"/>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0724B"/>
    <w:rsid w:val="00D107AF"/>
    <w:rsid w:val="00D109CD"/>
    <w:rsid w:val="00D11DAD"/>
    <w:rsid w:val="00D1320D"/>
    <w:rsid w:val="00D1428A"/>
    <w:rsid w:val="00D14421"/>
    <w:rsid w:val="00D14927"/>
    <w:rsid w:val="00D1550B"/>
    <w:rsid w:val="00D15B86"/>
    <w:rsid w:val="00D16BB2"/>
    <w:rsid w:val="00D16E5D"/>
    <w:rsid w:val="00D2148A"/>
    <w:rsid w:val="00D21A94"/>
    <w:rsid w:val="00D21E64"/>
    <w:rsid w:val="00D22187"/>
    <w:rsid w:val="00D246A2"/>
    <w:rsid w:val="00D256A7"/>
    <w:rsid w:val="00D25EB9"/>
    <w:rsid w:val="00D27AE1"/>
    <w:rsid w:val="00D319FB"/>
    <w:rsid w:val="00D31B8E"/>
    <w:rsid w:val="00D35A51"/>
    <w:rsid w:val="00D37BF2"/>
    <w:rsid w:val="00D40005"/>
    <w:rsid w:val="00D401AF"/>
    <w:rsid w:val="00D40E67"/>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383"/>
    <w:rsid w:val="00D839BE"/>
    <w:rsid w:val="00D85D0B"/>
    <w:rsid w:val="00D86084"/>
    <w:rsid w:val="00D868DD"/>
    <w:rsid w:val="00D86BCE"/>
    <w:rsid w:val="00D87074"/>
    <w:rsid w:val="00D87AC9"/>
    <w:rsid w:val="00D90A1E"/>
    <w:rsid w:val="00D913E1"/>
    <w:rsid w:val="00D91952"/>
    <w:rsid w:val="00D922A2"/>
    <w:rsid w:val="00D9391B"/>
    <w:rsid w:val="00D93EBC"/>
    <w:rsid w:val="00D96057"/>
    <w:rsid w:val="00D969A5"/>
    <w:rsid w:val="00D96B60"/>
    <w:rsid w:val="00D974BF"/>
    <w:rsid w:val="00DA0744"/>
    <w:rsid w:val="00DA0B61"/>
    <w:rsid w:val="00DA116A"/>
    <w:rsid w:val="00DA3AC1"/>
    <w:rsid w:val="00DA3B04"/>
    <w:rsid w:val="00DA3C93"/>
    <w:rsid w:val="00DA4044"/>
    <w:rsid w:val="00DA4337"/>
    <w:rsid w:val="00DA547B"/>
    <w:rsid w:val="00DA5617"/>
    <w:rsid w:val="00DA57E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E7B27"/>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6887"/>
    <w:rsid w:val="00E07FF2"/>
    <w:rsid w:val="00E10555"/>
    <w:rsid w:val="00E10768"/>
    <w:rsid w:val="00E10A78"/>
    <w:rsid w:val="00E11B3B"/>
    <w:rsid w:val="00E1227E"/>
    <w:rsid w:val="00E1355B"/>
    <w:rsid w:val="00E13958"/>
    <w:rsid w:val="00E13FE1"/>
    <w:rsid w:val="00E140E7"/>
    <w:rsid w:val="00E140F9"/>
    <w:rsid w:val="00E143EF"/>
    <w:rsid w:val="00E14498"/>
    <w:rsid w:val="00E15C17"/>
    <w:rsid w:val="00E161C0"/>
    <w:rsid w:val="00E162B1"/>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0E4"/>
    <w:rsid w:val="00E55B29"/>
    <w:rsid w:val="00E55DB3"/>
    <w:rsid w:val="00E570B9"/>
    <w:rsid w:val="00E5741A"/>
    <w:rsid w:val="00E57641"/>
    <w:rsid w:val="00E57A3E"/>
    <w:rsid w:val="00E57A58"/>
    <w:rsid w:val="00E61553"/>
    <w:rsid w:val="00E62F36"/>
    <w:rsid w:val="00E64562"/>
    <w:rsid w:val="00E6479B"/>
    <w:rsid w:val="00E6566B"/>
    <w:rsid w:val="00E665CD"/>
    <w:rsid w:val="00E66867"/>
    <w:rsid w:val="00E66C06"/>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5779"/>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600"/>
    <w:rsid w:val="00EB0C3D"/>
    <w:rsid w:val="00EB2264"/>
    <w:rsid w:val="00EB25B4"/>
    <w:rsid w:val="00EB527B"/>
    <w:rsid w:val="00EB52C6"/>
    <w:rsid w:val="00EB5D20"/>
    <w:rsid w:val="00EB7739"/>
    <w:rsid w:val="00EB79F2"/>
    <w:rsid w:val="00EC0409"/>
    <w:rsid w:val="00EC0D43"/>
    <w:rsid w:val="00EC1D80"/>
    <w:rsid w:val="00EC2157"/>
    <w:rsid w:val="00EC4347"/>
    <w:rsid w:val="00EC4481"/>
    <w:rsid w:val="00EC4925"/>
    <w:rsid w:val="00EC5527"/>
    <w:rsid w:val="00EC710C"/>
    <w:rsid w:val="00ED0334"/>
    <w:rsid w:val="00ED2378"/>
    <w:rsid w:val="00ED3F22"/>
    <w:rsid w:val="00ED4437"/>
    <w:rsid w:val="00ED4696"/>
    <w:rsid w:val="00ED4D41"/>
    <w:rsid w:val="00ED4F5C"/>
    <w:rsid w:val="00ED62A8"/>
    <w:rsid w:val="00ED768D"/>
    <w:rsid w:val="00ED7B36"/>
    <w:rsid w:val="00ED7F23"/>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2B77"/>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4D14"/>
    <w:rsid w:val="00F14F1A"/>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05A"/>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3D99"/>
    <w:rsid w:val="00F74B31"/>
    <w:rsid w:val="00F750EA"/>
    <w:rsid w:val="00F763CB"/>
    <w:rsid w:val="00F76B89"/>
    <w:rsid w:val="00F7739C"/>
    <w:rsid w:val="00F80B40"/>
    <w:rsid w:val="00F81F75"/>
    <w:rsid w:val="00F84D0A"/>
    <w:rsid w:val="00F85208"/>
    <w:rsid w:val="00F86463"/>
    <w:rsid w:val="00F86742"/>
    <w:rsid w:val="00F875AA"/>
    <w:rsid w:val="00F87622"/>
    <w:rsid w:val="00F879F6"/>
    <w:rsid w:val="00F911DB"/>
    <w:rsid w:val="00F91265"/>
    <w:rsid w:val="00F9135C"/>
    <w:rsid w:val="00F9243B"/>
    <w:rsid w:val="00F9274C"/>
    <w:rsid w:val="00F94748"/>
    <w:rsid w:val="00F953DF"/>
    <w:rsid w:val="00F97773"/>
    <w:rsid w:val="00FA0FB2"/>
    <w:rsid w:val="00FA108D"/>
    <w:rsid w:val="00FA1362"/>
    <w:rsid w:val="00FA14E8"/>
    <w:rsid w:val="00FA2FD5"/>
    <w:rsid w:val="00FA5AB2"/>
    <w:rsid w:val="00FA5B1E"/>
    <w:rsid w:val="00FA6CA5"/>
    <w:rsid w:val="00FA7627"/>
    <w:rsid w:val="00FB0249"/>
    <w:rsid w:val="00FB07C1"/>
    <w:rsid w:val="00FB2887"/>
    <w:rsid w:val="00FB2AA3"/>
    <w:rsid w:val="00FB2D80"/>
    <w:rsid w:val="00FB3208"/>
    <w:rsid w:val="00FB3CFD"/>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5D19"/>
    <w:rsid w:val="00FD603F"/>
    <w:rsid w:val="00FD7134"/>
    <w:rsid w:val="00FE02C4"/>
    <w:rsid w:val="00FE072D"/>
    <w:rsid w:val="00FE1818"/>
    <w:rsid w:val="00FE2697"/>
    <w:rsid w:val="00FE3B35"/>
    <w:rsid w:val="00FE3BCE"/>
    <w:rsid w:val="00FE5342"/>
    <w:rsid w:val="00FF205C"/>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styleId="UnresolvedMention">
    <w:name w:val="Unresolved Mention"/>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 w:type="paragraph" w:customStyle="1" w:styleId="h3">
    <w:name w:val="h3"/>
    <w:basedOn w:val="Normal"/>
    <w:link w:val="h3Char"/>
    <w:qFormat/>
    <w:rsid w:val="00007C10"/>
    <w:rPr>
      <w:rFonts w:eastAsiaTheme="minorHAnsi"/>
      <w:b/>
      <w:bCs/>
      <w:color w:val="000000" w:themeColor="text1"/>
      <w:kern w:val="2"/>
      <w:sz w:val="28"/>
      <w:szCs w:val="28"/>
      <w:u w:val="single"/>
      <w:lang w:eastAsia="en-US"/>
      <w14:ligatures w14:val="standardContextual"/>
    </w:rPr>
  </w:style>
  <w:style w:type="character" w:customStyle="1" w:styleId="h3Char">
    <w:name w:val="h3 Char"/>
    <w:basedOn w:val="DefaultParagraphFont"/>
    <w:link w:val="h3"/>
    <w:rsid w:val="00007C10"/>
    <w:rPr>
      <w:rFonts w:ascii="Arial" w:eastAsiaTheme="minorHAnsi" w:hAnsi="Arial" w:cs="Arial"/>
      <w:b/>
      <w:bCs/>
      <w:color w:val="000000" w:themeColor="text1"/>
      <w:kern w:val="2"/>
      <w:sz w:val="28"/>
      <w:szCs w:val="28"/>
      <w:u w:val="single"/>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678850436">
      <w:bodyDiv w:val="1"/>
      <w:marLeft w:val="0"/>
      <w:marRight w:val="0"/>
      <w:marTop w:val="0"/>
      <w:marBottom w:val="0"/>
      <w:divBdr>
        <w:top w:val="none" w:sz="0" w:space="0" w:color="auto"/>
        <w:left w:val="none" w:sz="0" w:space="0" w:color="auto"/>
        <w:bottom w:val="none" w:sz="0" w:space="0" w:color="auto"/>
        <w:right w:val="none" w:sz="0" w:space="0" w:color="auto"/>
      </w:divBdr>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23047698">
      <w:bodyDiv w:val="1"/>
      <w:marLeft w:val="0"/>
      <w:marRight w:val="0"/>
      <w:marTop w:val="0"/>
      <w:marBottom w:val="0"/>
      <w:divBdr>
        <w:top w:val="none" w:sz="0" w:space="0" w:color="auto"/>
        <w:left w:val="none" w:sz="0" w:space="0" w:color="auto"/>
        <w:bottom w:val="none" w:sz="0" w:space="0" w:color="auto"/>
        <w:right w:val="none" w:sz="0" w:space="0" w:color="auto"/>
      </w:divBdr>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image" Target="media/image2.png"/><Relationship Id="rId26" Type="http://schemas.openxmlformats.org/officeDocument/2006/relationships/hyperlink" Target="https://assets.publishing.service.gov.uk/media/68761d6b39d0452326e28e6f/RSHE_statutory_guidance_-_July_2025_.pdf" TargetMode="External"/><Relationship Id="rId39" Type="http://schemas.openxmlformats.org/officeDocument/2006/relationships/hyperlink" Target="https://www.ncsc.gov.uk/information/cyber-security-training-schools" TargetMode="External"/><Relationship Id="rId21" Type="http://schemas.openxmlformats.org/officeDocument/2006/relationships/hyperlink" Target="https://www.hants.gov.uk/socialcareandhealth/childrenandfamilies/safeguardingchildren" TargetMode="External"/><Relationship Id="rId34" Type="http://schemas.openxmlformats.org/officeDocument/2006/relationships/hyperlink" Target="https://www.gov.uk/government/publications/advice-to-schools-and-colleges-on-gangs-and-youth-violence" TargetMode="External"/><Relationship Id="rId42" Type="http://schemas.openxmlformats.org/officeDocument/2006/relationships/hyperlink" Target="https://reportharmfulcontent.com/?lang=en" TargetMode="External"/><Relationship Id="rId47" Type="http://schemas.openxmlformats.org/officeDocument/2006/relationships/hyperlink" Target="https://www.mencap.org.uk/" TargetMode="External"/><Relationship Id="rId50" Type="http://schemas.openxmlformats.org/officeDocument/2006/relationships/hyperlink" Target="https://www.gov.uk/government/publications/alternative-provision" TargetMode="External"/><Relationship Id="rId55" Type="http://schemas.openxmlformats.org/officeDocument/2006/relationships/footer" Target="footer1.xml"/><Relationship Id="rId63" Type="http://schemas.microsoft.com/office/2020/10/relationships/intelligence" Target="intelligence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www.hampshiresafeguardingchildrenboard.org.uk/user_controlled_lcms_area/uploaded_files/SERAF%20Risk%20Assessment%20Form%20UPDATED%20Sept%202015%20%282%29.doc" TargetMode="External"/><Relationship Id="rId11" Type="http://schemas.openxmlformats.org/officeDocument/2006/relationships/numbering" Target="numbering.xml"/><Relationship Id="rId24" Type="http://schemas.openxmlformats.org/officeDocument/2006/relationships/hyperlink" Target="https://www.gov.uk/government/policies/violence-against-women-and-girls" TargetMode="External"/><Relationship Id="rId32" Type="http://schemas.openxmlformats.org/officeDocument/2006/relationships/hyperlink" Target="https://www.hampshirescp.org.uk/new-version-of-the-child-exploitation-risk-assessment-framework-ceraf/" TargetMode="External"/><Relationship Id="rId37" Type="http://schemas.openxmlformats.org/officeDocument/2006/relationships/hyperlink" Target="https://www.nen.gov.uk/" TargetMode="External"/><Relationship Id="rId40" Type="http://schemas.openxmlformats.org/officeDocument/2006/relationships/hyperlink" Target="https://www.gov.uk/government/publications/generative-ai-product-safety-expectations/generative-ai-product-safety-expectations" TargetMode="External"/><Relationship Id="rId45" Type="http://schemas.openxmlformats.org/officeDocument/2006/relationships/hyperlink" Target="https://www.gov.uk/government/publications/supporting-pupils-at-school-with-medical-conditions--3" TargetMode="External"/><Relationship Id="rId53" Type="http://schemas.openxmlformats.org/officeDocument/2006/relationships/hyperlink" Target="http://www.bushyleaze.co.uk"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www.hants.gov.uk/educationandlearning/safeguardingchildren/guidance"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hipsprocedures.org.uk/page/contents" TargetMode="External"/><Relationship Id="rId27" Type="http://schemas.openxmlformats.org/officeDocument/2006/relationships/hyperlink" Target="https://assets.publishing.service.gov.uk/media/68761d6b39d0452326e28e6f/RSHE_statutory_guidance_-_July_2025_.pdf" TargetMode="External"/><Relationship Id="rId30" Type="http://schemas.openxmlformats.org/officeDocument/2006/relationships/hyperlink" Target="http://www.hampshiresafeguardingchildrenboard.org.uk/user_controlled_lcms_area/uploaded_files/SERAF%20Risk%20Assessment%20-%20Scoring%20Guidance_%28HF000005713337%29.doc" TargetMode="External"/><Relationship Id="rId35" Type="http://schemas.openxmlformats.org/officeDocument/2006/relationships/hyperlink" Target="https://www.safe4me.co.uk/portfolio/sharing-information/" TargetMode="External"/><Relationship Id="rId43" Type="http://schemas.openxmlformats.org/officeDocument/2006/relationships/hyperlink" Target="https://insidehmcts.blog.gov.uk/2023/04/27/improving-support-for-children-going-to-court-as-witnesses/" TargetMode="External"/><Relationship Id="rId48" Type="http://schemas.openxmlformats.org/officeDocument/2006/relationships/hyperlink" Target="https://assets.publishing.service.gov.uk/media/5a75b67a40f0b67b3d5c8a26/drug_advice_for_schools.pdf" TargetMode="External"/><Relationship Id="rId56"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hyperlink" Target="https://assets.publishing.service.gov.uk/media/686b94eefe1a249e937cbd2d/Keeping_children_safe_in_education_2025.pdf" TargetMode="Externa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hyperlink" Target="https://assets.publishing.service.gov.uk/government/uploads/system/uploads/attachment_data/file/322307/HMG_MULTI_AGENCY_PRACTICE_GUIDELINES_v1_180614_FINAL.pdf" TargetMode="External"/><Relationship Id="rId33" Type="http://schemas.openxmlformats.org/officeDocument/2006/relationships/hyperlink" Target="https://www.safe4me.co.uk/portfolio/sharing-information/" TargetMode="External"/><Relationship Id="rId38" Type="http://schemas.openxmlformats.org/officeDocument/2006/relationships/hyperlink" Target="https://www.gov.uk/guidance/meeting-digital-and-technology-standards-in-schools-and-colleges/cyber-security-standards-for-schools-and-colleges" TargetMode="External"/><Relationship Id="rId46" Type="http://schemas.openxmlformats.org/officeDocument/2006/relationships/hyperlink" Target="https://councilfordisabledchildren.org.uk/what-we-do-0/networks/iassn/find-your-local-ias-service/south-east/hampshire" TargetMode="External"/><Relationship Id="rId20" Type="http://schemas.openxmlformats.org/officeDocument/2006/relationships/hyperlink" Target="https://www.hants.gov.uk/socialcareandhealth/childrenandfamilies/safeguardingchildren/onlinesafety" TargetMode="External"/><Relationship Id="rId41" Type="http://schemas.openxmlformats.org/officeDocument/2006/relationships/hyperlink" Target="https://www.npcc.police.uk/SysSiteAssets/media/downloads/publications/publications-log/2020/when-to-call-the-police--guidance-for-schools-and-colleges.pdf" TargetMode="External"/><Relationship Id="rId54" Type="http://schemas.openxmlformats.org/officeDocument/2006/relationships/hyperlink" Target="http://www.clevernevergoes.org"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notes" Target="footnotes.xml"/><Relationship Id="rId23" Type="http://schemas.openxmlformats.org/officeDocument/2006/relationships/hyperlink" Target="https://www.hants.gov.uk/community/prevent"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49" Type="http://schemas.openxmlformats.org/officeDocument/2006/relationships/hyperlink" Target="https://www.gov.uk/government/publications/education-for-children-with-health-needs-who-cannot-attend-school" TargetMode="External"/><Relationship Id="rId57" Type="http://schemas.openxmlformats.org/officeDocument/2006/relationships/fontTable" Target="fontTable.xml"/><Relationship Id="rId10" Type="http://schemas.openxmlformats.org/officeDocument/2006/relationships/customXml" Target="../customXml/item10.xml"/><Relationship Id="rId31" Type="http://schemas.openxmlformats.org/officeDocument/2006/relationships/hyperlink" Target="https://www.safe4me.co.uk/portfolio/sharing-information/" TargetMode="External"/><Relationship Id="rId44" Type="http://schemas.openxmlformats.org/officeDocument/2006/relationships/hyperlink" Target="https://www.gov.uk/government/publications/send-code-of-practice-0-to-25" TargetMode="External"/><Relationship Id="rId52" Type="http://schemas.openxmlformats.org/officeDocument/2006/relationships/hyperlink" Target="http://www.bushyleaze.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10.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SD Safeguarding" ma:contentTypeID="0x0101004E1B537BC2B2AD43A5AF5311D732D3AA91001E8271972BF0C746A700B161CB09C874" ma:contentTypeVersion="662" ma:contentTypeDescription="" ma:contentTypeScope="" ma:versionID="56fe378ef1758bc874dcb8507cbe37b6">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0eadb8e0699591e79eaaa26f5e5c2819"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h6238d564aca4a6c88bad48450a2a70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6238d564aca4a6c88bad48450a2a70d" ma:index="17" ma:taxonomy="true" ma:internalName="h6238d564aca4a6c88bad48450a2a70d" ma:taxonomyFieldName="CSD_x0020_Safeguarding" ma:displayName="CSD Safeguarding" ma:indexed="true" ma:readOnly="false" ma:default="" ma:fieldId="{16238d56-4aca-4a6c-88ba-d48450a2a70d}" ma:sspId="3c5dbf34-c73a-430c-9290-9174ad787734" ma:termSetId="cd9debae-fea4-412f-8b2b-de6f16862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A1001001A18H15B33220B18682</Item_x0020_ID>
    <Active_x0020_Document xmlns="c5dbf80e-f509-45f6-9fe5-406e3eefabbb">true</Active_x0020_Document>
    <TaxCatchAll xmlns="c5dbf80e-f509-45f6-9fe5-406e3eefabbb">
      <Value>8</Value>
      <Value>136</Value>
    </TaxCatchAll>
    <h6238d564aca4a6c88bad48450a2a70d xmlns="c5dbf80e-f509-45f6-9fe5-406e3eefabbb">
      <Terms xmlns="http://schemas.microsoft.com/office/infopath/2007/PartnerControls">
        <TermInfo xmlns="http://schemas.microsoft.com/office/infopath/2007/PartnerControls">
          <TermName xmlns="http://schemas.microsoft.com/office/infopath/2007/PartnerControls">CSD Departmental Safeguarding Policy Development</TermName>
          <TermId xmlns="http://schemas.microsoft.com/office/infopath/2007/PartnerControls">fc3ae7e2-6826-4f4c-afdd-7a743c59b80f</TermId>
        </TermInfo>
      </Terms>
    </h6238d564aca4a6c88bad48450a2a70d>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Policy / Strategy</TermName>
          <TermId xmlns="http://schemas.microsoft.com/office/infopath/2007/PartnerControls">f3576db0-ce67-42c9-8e6b-4dc8c59172d2</TermId>
        </TermInfo>
      </Terms>
    </hc632fe273cb498aa970207d30c3b1d8>
    <_dlc_DocId xmlns="73ea213d-2773-4479-8168-839d8225b7a1">SCDOCID-1401940224-99909</_dlc_DocId>
    <_dlc_ExpireDateSaved xmlns="http://schemas.microsoft.com/sharepoint/v3" xsi:nil="true"/>
    <_dlc_ExpireDate xmlns="http://schemas.microsoft.com/sharepoint/v3">2024-09-01T10:42:53+00:00</_dlc_ExpireDate>
    <_dlc_DocIdUrl xmlns="73ea213d-2773-4479-8168-839d8225b7a1">
      <Url>https://hants.sharepoint.com/sites/SC/Safeguarding/_layouts/15/DocIdRedir.aspx?ID=SCDOCID-1401940224-99909</Url>
      <Description>SCDOCID-1401940224-99909</Description>
    </_dlc_DocIdUrl>
  </documentManagement>
</p:properties>
</file>

<file path=customXml/item8.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mso-contentType ?>
<SharedContentType xmlns="Microsoft.SharePoint.Taxonomy.ContentTypeSync" SourceId="3c5dbf34-c73a-430c-9290-9174ad787734" ContentTypeId="0x0101004E1B537BC2B2AD43A5AF5311D732D3AA91" PreviousValue="false"/>
</file>

<file path=customXml/itemProps1.xml><?xml version="1.0" encoding="utf-8"?>
<ds:datastoreItem xmlns:ds="http://schemas.openxmlformats.org/officeDocument/2006/customXml" ds:itemID="{53F2E051-3C1B-4369-AC15-F75EDAADF2FE}">
  <ds:schemaRefs>
    <ds:schemaRef ds:uri="office.server.policy"/>
  </ds:schemaRefs>
</ds:datastoreItem>
</file>

<file path=customXml/itemProps10.xml><?xml version="1.0" encoding="utf-8"?>
<ds:datastoreItem xmlns:ds="http://schemas.openxmlformats.org/officeDocument/2006/customXml" ds:itemID="{215E80D7-808D-4CFE-9F98-CEE1DB7D85AE}">
  <ds:schemaRefs>
    <ds:schemaRef ds:uri="http://schemas.openxmlformats.org/officeDocument/2006/bibliography"/>
  </ds:schemaRefs>
</ds:datastoreItem>
</file>

<file path=customXml/itemProps2.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3.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4.xml><?xml version="1.0" encoding="utf-8"?>
<ds:datastoreItem xmlns:ds="http://schemas.openxmlformats.org/officeDocument/2006/customXml" ds:itemID="{50EED6BC-D399-433F-9123-E0069666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6.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7.xml><?xml version="1.0" encoding="utf-8"?>
<ds:datastoreItem xmlns:ds="http://schemas.openxmlformats.org/officeDocument/2006/customXml" ds:itemID="{E8459AE4-1C6F-447C-AED7-0F7EF30DB3B7}">
  <ds:schemaRefs>
    <ds:schemaRef ds:uri="http://schemas.microsoft.com/office/2006/metadata/properties"/>
    <ds:schemaRef ds:uri="http://schemas.microsoft.com/office/infopath/2007/PartnerControls"/>
    <ds:schemaRef ds:uri="c5dbf80e-f509-45f6-9fe5-406e3eefabbb"/>
    <ds:schemaRef ds:uri="73ea213d-2773-4479-8168-839d8225b7a1"/>
    <ds:schemaRef ds:uri="http://schemas.microsoft.com/sharepoint/v3"/>
  </ds:schemaRefs>
</ds:datastoreItem>
</file>

<file path=customXml/itemProps8.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9.xml><?xml version="1.0" encoding="utf-8"?>
<ds:datastoreItem xmlns:ds="http://schemas.openxmlformats.org/officeDocument/2006/customXml" ds:itemID="{664E20DC-6FC8-45D1-A0E9-416FC4F965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15184</Words>
  <Characters>91004</Characters>
  <Application>Microsoft Office Word</Application>
  <DocSecurity>0</DocSecurity>
  <Lines>758</Lines>
  <Paragraphs>211</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105977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Becky Hussey</cp:lastModifiedBy>
  <cp:revision>4</cp:revision>
  <cp:lastPrinted>2022-08-23T09:27:00Z</cp:lastPrinted>
  <dcterms:created xsi:type="dcterms:W3CDTF">2025-07-18T09:34:00Z</dcterms:created>
  <dcterms:modified xsi:type="dcterms:W3CDTF">2025-10-01T08:16:00Z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0x0101004E1B537BC2B2AD43A5AF5311D732D3AA91001E8271972BF0C746A700B161CB09C874</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